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822" w:rsidRDefault="00645822" w:rsidP="005C26DB">
      <w:pPr>
        <w:tabs>
          <w:tab w:val="left" w:pos="237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</w:t>
      </w:r>
    </w:p>
    <w:p w:rsidR="005C26DB" w:rsidRDefault="005C26DB" w:rsidP="005C26DB">
      <w:pPr>
        <w:tabs>
          <w:tab w:val="left" w:pos="237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52321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</w:p>
    <w:p w:rsidR="005C26DB" w:rsidRDefault="005C26DB" w:rsidP="005C26DB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Рабочая п</w:t>
      </w:r>
      <w:r w:rsidRPr="005726FD">
        <w:rPr>
          <w:rFonts w:ascii="Times New Roman" w:hAnsi="Times New Roman" w:cs="Times New Roman"/>
        </w:rPr>
        <w:t>рограмма по предмету Речь и альтернативная ко</w:t>
      </w:r>
      <w:r>
        <w:rPr>
          <w:rFonts w:ascii="Times New Roman" w:hAnsi="Times New Roman" w:cs="Times New Roman"/>
        </w:rPr>
        <w:t xml:space="preserve">ммуникация составлена </w:t>
      </w:r>
    </w:p>
    <w:p w:rsidR="005C26DB" w:rsidRDefault="005C26DB" w:rsidP="005C26DB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</w:t>
      </w:r>
      <w:r w:rsidRPr="005726FD">
        <w:rPr>
          <w:rFonts w:ascii="Times New Roman" w:hAnsi="Times New Roman" w:cs="Times New Roman"/>
        </w:rPr>
        <w:t>Адаптированной основной общеобразовательной прог</w:t>
      </w:r>
      <w:r>
        <w:rPr>
          <w:rFonts w:ascii="Times New Roman" w:hAnsi="Times New Roman" w:cs="Times New Roman"/>
        </w:rPr>
        <w:t>рамме образования</w:t>
      </w:r>
    </w:p>
    <w:p w:rsidR="005C26DB" w:rsidRDefault="005C26DB" w:rsidP="005C26DB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</w:t>
      </w:r>
      <w:r>
        <w:rPr>
          <w:rFonts w:ascii="Times New Roman" w:hAnsi="Times New Roman" w:cs="Times New Roman"/>
        </w:rPr>
        <w:t>ллектуальными нарушениями) ГКОУ</w:t>
      </w:r>
    </w:p>
    <w:p w:rsidR="005C26DB" w:rsidRPr="00C97B12" w:rsidRDefault="005C26DB" w:rsidP="005C26DB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«Волжская школа» №</w:t>
      </w:r>
      <w:r>
        <w:rPr>
          <w:rFonts w:ascii="Times New Roman" w:hAnsi="Times New Roman" w:cs="Times New Roman"/>
        </w:rPr>
        <w:t>1 на 2</w:t>
      </w:r>
      <w:r w:rsidRPr="005726FD">
        <w:rPr>
          <w:rFonts w:ascii="Times New Roman" w:hAnsi="Times New Roman" w:cs="Times New Roman"/>
        </w:rPr>
        <w:t>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5C26DB" w:rsidRDefault="005C26DB" w:rsidP="005C26DB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</w:rPr>
      </w:pPr>
      <w:r w:rsidRPr="001D2251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 коммуникативные и речевые</w:t>
      </w:r>
      <w:r w:rsidRPr="007433AE">
        <w:rPr>
          <w:rFonts w:ascii="Times New Roman" w:hAnsi="Times New Roman" w:cs="Times New Roman"/>
        </w:rPr>
        <w:t xml:space="preserve"> н</w:t>
      </w:r>
      <w:r>
        <w:rPr>
          <w:rFonts w:ascii="Times New Roman" w:hAnsi="Times New Roman" w:cs="Times New Roman"/>
        </w:rPr>
        <w:t xml:space="preserve">авыки с использованием средств </w:t>
      </w:r>
      <w:r w:rsidRPr="007433AE">
        <w:rPr>
          <w:rFonts w:ascii="Times New Roman" w:hAnsi="Times New Roman" w:cs="Times New Roman"/>
        </w:rPr>
        <w:t>вербальной и невербальной коммуникации, умения пользоваться ими в процессе социального взаимодействия.</w:t>
      </w:r>
    </w:p>
    <w:p w:rsidR="005C26DB" w:rsidRPr="00124FBB" w:rsidRDefault="005C26DB" w:rsidP="005C26DB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</w:rPr>
      </w:pPr>
      <w:r w:rsidRPr="004628C5">
        <w:rPr>
          <w:rFonts w:ascii="Times New Roman" w:hAnsi="Times New Roman" w:cs="Times New Roman"/>
          <w:u w:val="single"/>
        </w:rPr>
        <w:t>Программно-методический материал по предмету представлен следующими разделами:</w:t>
      </w:r>
      <w:r w:rsidRPr="007433AE">
        <w:rPr>
          <w:rFonts w:ascii="Times New Roman" w:hAnsi="Times New Roman" w:cs="Times New Roman"/>
        </w:rPr>
        <w:t xml:space="preserve"> «Коммуникация», «Развитие речи средствами вербальной и невербальной коммуникации», «Чтение и письмо».</w:t>
      </w:r>
    </w:p>
    <w:p w:rsidR="005C26DB" w:rsidRPr="007F05D8" w:rsidRDefault="005C26DB" w:rsidP="005C26DB">
      <w:pPr>
        <w:spacing w:line="276" w:lineRule="auto"/>
        <w:ind w:firstLine="360"/>
        <w:jc w:val="center"/>
        <w:rPr>
          <w:rFonts w:ascii="Times New Roman" w:hAnsi="Times New Roman" w:cs="Times New Roman"/>
          <w:i/>
          <w:u w:val="single"/>
        </w:rPr>
      </w:pPr>
      <w:r w:rsidRPr="007F05D8">
        <w:rPr>
          <w:rFonts w:ascii="Times New Roman" w:hAnsi="Times New Roman" w:cs="Times New Roman"/>
          <w:i/>
          <w:u w:val="single"/>
        </w:rPr>
        <w:t>Раздел «Коммуникация»</w:t>
      </w:r>
    </w:p>
    <w:p w:rsidR="005C26DB" w:rsidRPr="00C718C3" w:rsidRDefault="005C26DB" w:rsidP="005C26DB">
      <w:pPr>
        <w:spacing w:line="276" w:lineRule="auto"/>
        <w:rPr>
          <w:rFonts w:ascii="Times New Roman" w:hAnsi="Times New Roman" w:cs="Times New Roman"/>
          <w:b/>
          <w:i/>
          <w:u w:val="single"/>
        </w:rPr>
      </w:pPr>
      <w:r w:rsidRPr="00C718C3">
        <w:rPr>
          <w:rFonts w:ascii="Times New Roman" w:hAnsi="Times New Roman" w:cs="Times New Roman"/>
          <w:b/>
          <w:i/>
        </w:rPr>
        <w:t xml:space="preserve">   </w:t>
      </w:r>
      <w:r w:rsidRPr="00A01F24">
        <w:rPr>
          <w:rFonts w:ascii="Times New Roman" w:hAnsi="Times New Roman" w:cs="Times New Roman"/>
          <w:b/>
        </w:rPr>
        <w:t>Задачи</w:t>
      </w:r>
      <w:r>
        <w:rPr>
          <w:rFonts w:ascii="Times New Roman" w:hAnsi="Times New Roman" w:cs="Times New Roman"/>
        </w:rPr>
        <w:t>: поэтапно и  планомерно расширять жизненный опыт и повседневные социальные контакты</w:t>
      </w:r>
      <w:r w:rsidRPr="007433AE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доступных для ребенка пределах,</w:t>
      </w:r>
      <w:r w:rsidRPr="00A01F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формировать навыки</w:t>
      </w:r>
      <w:r w:rsidRPr="007433AE">
        <w:rPr>
          <w:rFonts w:ascii="Times New Roman" w:hAnsi="Times New Roman" w:cs="Times New Roman"/>
        </w:rPr>
        <w:t xml:space="preserve"> установления, поддержания и завершения контакта.</w:t>
      </w:r>
    </w:p>
    <w:p w:rsidR="005C26DB" w:rsidRPr="00CE6F93" w:rsidRDefault="005C26DB" w:rsidP="005C26DB">
      <w:pPr>
        <w:tabs>
          <w:tab w:val="left" w:pos="142"/>
        </w:tabs>
        <w:spacing w:after="20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  <w:i/>
          <w:u w:val="single"/>
        </w:rPr>
        <w:t>Раздел «Развитие речи средствами вербальной и невербальной коммуникации»</w:t>
      </w:r>
    </w:p>
    <w:p w:rsidR="005C26DB" w:rsidRPr="00CE6F93" w:rsidRDefault="005C26DB" w:rsidP="005C26DB">
      <w:pPr>
        <w:tabs>
          <w:tab w:val="left" w:pos="142"/>
        </w:tabs>
        <w:spacing w:after="200" w:line="276" w:lineRule="auto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</w:rPr>
        <w:t>Задачи</w:t>
      </w:r>
      <w:r w:rsidRPr="007F05D8">
        <w:rPr>
          <w:rFonts w:ascii="Times New Roman" w:hAnsi="Times New Roman" w:cs="Times New Roman"/>
        </w:rPr>
        <w:t xml:space="preserve"> по развитию </w:t>
      </w:r>
      <w:proofErr w:type="spellStart"/>
      <w:r w:rsidRPr="007F05D8">
        <w:rPr>
          <w:rFonts w:ascii="Times New Roman" w:hAnsi="Times New Roman" w:cs="Times New Roman"/>
        </w:rPr>
        <w:t>импрессивной</w:t>
      </w:r>
      <w:proofErr w:type="spellEnd"/>
      <w:r w:rsidRPr="007F05D8">
        <w:rPr>
          <w:rFonts w:ascii="Times New Roman" w:hAnsi="Times New Roman" w:cs="Times New Roman"/>
        </w:rPr>
        <w:t xml:space="preserve"> речи:</w:t>
      </w:r>
      <w:r>
        <w:rPr>
          <w:rFonts w:ascii="Times New Roman" w:hAnsi="Times New Roman" w:cs="Times New Roman"/>
        </w:rPr>
        <w:t xml:space="preserve"> формировать</w:t>
      </w:r>
      <w:r w:rsidRPr="007433AE">
        <w:rPr>
          <w:rFonts w:ascii="Times New Roman" w:hAnsi="Times New Roman" w:cs="Times New Roman"/>
        </w:rPr>
        <w:t xml:space="preserve"> умения понимать обращенную </w:t>
      </w:r>
      <w:r w:rsidRPr="00CE6F93">
        <w:rPr>
          <w:rFonts w:ascii="Times New Roman" w:hAnsi="Times New Roman" w:cs="Times New Roman"/>
          <w:b/>
        </w:rPr>
        <w:t>речь.</w:t>
      </w:r>
    </w:p>
    <w:p w:rsidR="005C26DB" w:rsidRPr="00C718C3" w:rsidRDefault="005C26DB" w:rsidP="005C26DB">
      <w:pPr>
        <w:tabs>
          <w:tab w:val="left" w:pos="142"/>
        </w:tabs>
        <w:spacing w:after="200" w:line="276" w:lineRule="auto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</w:rPr>
        <w:t xml:space="preserve"> Задачи</w:t>
      </w:r>
      <w:r w:rsidRPr="007F05D8">
        <w:rPr>
          <w:rFonts w:ascii="Times New Roman" w:hAnsi="Times New Roman" w:cs="Times New Roman"/>
        </w:rPr>
        <w:t xml:space="preserve"> по развитию экспрессивной речи:</w:t>
      </w:r>
      <w:r>
        <w:rPr>
          <w:rFonts w:ascii="Times New Roman" w:hAnsi="Times New Roman" w:cs="Times New Roman"/>
        </w:rPr>
        <w:t xml:space="preserve"> формировать</w:t>
      </w:r>
      <w:r w:rsidRPr="007433AE">
        <w:rPr>
          <w:rFonts w:ascii="Times New Roman" w:hAnsi="Times New Roman" w:cs="Times New Roman"/>
        </w:rPr>
        <w:t xml:space="preserve"> умения употреблять в ходе общения слоги, слова, строить предложения, связные высказывания.</w:t>
      </w:r>
    </w:p>
    <w:p w:rsidR="005C26DB" w:rsidRPr="007F05D8" w:rsidRDefault="005C26DB" w:rsidP="005C26DB">
      <w:pPr>
        <w:tabs>
          <w:tab w:val="left" w:pos="142"/>
        </w:tabs>
        <w:spacing w:after="200" w:line="276" w:lineRule="auto"/>
        <w:jc w:val="center"/>
        <w:rPr>
          <w:rFonts w:ascii="Times New Roman" w:hAnsi="Times New Roman" w:cs="Times New Roman"/>
          <w:u w:val="single"/>
        </w:rPr>
      </w:pPr>
      <w:r w:rsidRPr="007F05D8">
        <w:rPr>
          <w:rFonts w:ascii="Times New Roman" w:hAnsi="Times New Roman" w:cs="Times New Roman"/>
          <w:i/>
          <w:u w:val="single"/>
        </w:rPr>
        <w:t>Раздел «Чтение и письмо»</w:t>
      </w:r>
    </w:p>
    <w:p w:rsidR="005C26DB" w:rsidRDefault="005C26DB" w:rsidP="005C26D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CE6F93">
        <w:rPr>
          <w:rFonts w:ascii="Times New Roman" w:hAnsi="Times New Roman" w:cs="Times New Roman"/>
          <w:b/>
        </w:rPr>
        <w:t>Задачи: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развивать предпосылки </w:t>
      </w:r>
      <w:r w:rsidRPr="007433AE">
        <w:rPr>
          <w:rFonts w:ascii="Times New Roman" w:hAnsi="Times New Roman" w:cs="Times New Roman"/>
        </w:rPr>
        <w:t xml:space="preserve"> к осмысленному </w:t>
      </w:r>
      <w:r>
        <w:rPr>
          <w:rFonts w:ascii="Times New Roman" w:hAnsi="Times New Roman" w:cs="Times New Roman"/>
        </w:rPr>
        <w:t>чтению и письму;  формировать  начальные навыки</w:t>
      </w:r>
      <w:r w:rsidRPr="007433AE">
        <w:rPr>
          <w:rFonts w:ascii="Times New Roman" w:hAnsi="Times New Roman" w:cs="Times New Roman"/>
        </w:rPr>
        <w:t xml:space="preserve"> чтения и письма.</w:t>
      </w:r>
    </w:p>
    <w:p w:rsidR="005C26DB" w:rsidRPr="006C70C9" w:rsidRDefault="005C26DB" w:rsidP="005C26DB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ind w:left="874"/>
        <w:jc w:val="center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5C26DB" w:rsidRDefault="005C26DB" w:rsidP="005C26DB">
      <w:pPr>
        <w:widowControl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 xml:space="preserve">формирование понимания смыслового содержания речевого материала, с  которым </w:t>
      </w:r>
    </w:p>
    <w:p w:rsidR="005C26DB" w:rsidRPr="006C70C9" w:rsidRDefault="005C26DB" w:rsidP="005C26DB">
      <w:pPr>
        <w:widowControl/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>работают учащиеся;</w:t>
      </w:r>
    </w:p>
    <w:p w:rsidR="005C26DB" w:rsidRPr="006C70C9" w:rsidRDefault="005C26DB" w:rsidP="005C26DB">
      <w:pPr>
        <w:widowControl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 xml:space="preserve">развитие речи школьников, </w:t>
      </w:r>
      <w:r w:rsidRPr="006C70C9">
        <w:rPr>
          <w:rFonts w:ascii="Times New Roman" w:hAnsi="Times New Roman" w:cs="Times New Roman"/>
          <w:spacing w:val="3"/>
        </w:rPr>
        <w:t>особенно ее коммуникативной функции;</w:t>
      </w:r>
    </w:p>
    <w:p w:rsidR="005C26DB" w:rsidRPr="006C70C9" w:rsidRDefault="005C26DB" w:rsidP="005C26DB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3"/>
        </w:rPr>
        <w:t xml:space="preserve">коррекция недостатков сенсомоторной сферы младших школьников на </w:t>
      </w:r>
      <w:r w:rsidRPr="006C70C9">
        <w:rPr>
          <w:rFonts w:ascii="Times New Roman" w:hAnsi="Times New Roman" w:cs="Times New Roman"/>
          <w:spacing w:val="4"/>
        </w:rPr>
        <w:t xml:space="preserve">основе </w:t>
      </w:r>
    </w:p>
    <w:p w:rsidR="005C26DB" w:rsidRPr="006C70C9" w:rsidRDefault="005C26DB" w:rsidP="005C26DB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4"/>
        </w:rPr>
        <w:t xml:space="preserve">различных упражнений, направленных на развитие слухового, </w:t>
      </w:r>
      <w:r w:rsidRPr="006C70C9">
        <w:rPr>
          <w:rFonts w:ascii="Times New Roman" w:hAnsi="Times New Roman" w:cs="Times New Roman"/>
          <w:spacing w:val="2"/>
        </w:rPr>
        <w:t>зрительного, тактильного восприятия, артикуляционной моторики и мо</w:t>
      </w:r>
      <w:r w:rsidRPr="006C70C9">
        <w:rPr>
          <w:rFonts w:ascii="Times New Roman" w:hAnsi="Times New Roman" w:cs="Times New Roman"/>
          <w:spacing w:val="2"/>
        </w:rPr>
        <w:softHyphen/>
      </w:r>
      <w:r w:rsidRPr="006C70C9">
        <w:rPr>
          <w:rFonts w:ascii="Times New Roman" w:hAnsi="Times New Roman" w:cs="Times New Roman"/>
          <w:spacing w:val="4"/>
        </w:rPr>
        <w:t>торики мелких мышц руки;</w:t>
      </w:r>
    </w:p>
    <w:p w:rsidR="005C26DB" w:rsidRPr="006C70C9" w:rsidRDefault="005C26DB" w:rsidP="005C26DB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>развитие умения слушать и понимать учителя, выполнять несложные ре</w:t>
      </w:r>
      <w:r w:rsidRPr="006C70C9">
        <w:rPr>
          <w:rFonts w:ascii="Times New Roman" w:hAnsi="Times New Roman" w:cs="Times New Roman"/>
        </w:rPr>
        <w:softHyphen/>
      </w:r>
      <w:r w:rsidRPr="006C70C9">
        <w:rPr>
          <w:rFonts w:ascii="Times New Roman" w:hAnsi="Times New Roman" w:cs="Times New Roman"/>
          <w:spacing w:val="2"/>
        </w:rPr>
        <w:t>чевые инструкции, внятно выражать свои просьбы и желания;</w:t>
      </w:r>
    </w:p>
    <w:p w:rsidR="005C26DB" w:rsidRPr="006C70C9" w:rsidRDefault="005C26DB" w:rsidP="005C26DB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2"/>
        </w:rPr>
        <w:t xml:space="preserve">максимальное общее развитие учащихся, коррекция недостатков их </w:t>
      </w:r>
    </w:p>
    <w:p w:rsidR="005C26DB" w:rsidRPr="006C70C9" w:rsidRDefault="005C26DB" w:rsidP="005C26DB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2"/>
        </w:rPr>
        <w:t>познавательной деятельности и личностных качеств с учётом  индивидуальных возможностей каждого ученика.</w:t>
      </w:r>
    </w:p>
    <w:p w:rsidR="005C26DB" w:rsidRDefault="005C26DB" w:rsidP="005C26D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5C26DB" w:rsidRPr="00152C7F" w:rsidRDefault="005C26DB" w:rsidP="005C26DB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5C26DB" w:rsidRPr="0072712C" w:rsidRDefault="005C26DB" w:rsidP="005C26DB">
      <w:pPr>
        <w:tabs>
          <w:tab w:val="left" w:pos="2459"/>
        </w:tabs>
        <w:spacing w:line="276" w:lineRule="auto"/>
        <w:jc w:val="center"/>
        <w:outlineLvl w:val="2"/>
        <w:rPr>
          <w:rFonts w:ascii="Times New Roman" w:hAnsi="Times New Roman" w:cs="Times New Roman"/>
          <w:b/>
        </w:rPr>
      </w:pPr>
      <w:r w:rsidRPr="0072712C">
        <w:rPr>
          <w:rFonts w:ascii="Times New Roman" w:hAnsi="Times New Roman" w:cs="Times New Roman"/>
          <w:b/>
        </w:rPr>
        <w:t>Коммуникация</w:t>
      </w:r>
    </w:p>
    <w:p w:rsidR="005C26DB" w:rsidRPr="0072712C" w:rsidRDefault="005C26DB" w:rsidP="005C26DB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72712C">
        <w:rPr>
          <w:rFonts w:ascii="Times New Roman" w:hAnsi="Times New Roman" w:cs="Times New Roman"/>
          <w:b/>
          <w:i/>
        </w:rPr>
        <w:t>Развитие речи средствами вербальной и невербальной коммуникации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выполнять задания по словесной инструкции, данной учителем или детьми;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выражать свои просьбы, используя «вежливые» слова (жесты, мимику);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lastRenderedPageBreak/>
        <w:t>адекватно пользоваться правилами этикета при встрече и расставании с детьми и взрослыми;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сообщать своё имя и фамилию, домашний адрес, объяснять, как можно доехать или дойти до школы (</w:t>
      </w:r>
      <w:proofErr w:type="gramStart"/>
      <w:r w:rsidRPr="0072712C">
        <w:rPr>
          <w:rFonts w:ascii="Times New Roman" w:hAnsi="Times New Roman"/>
          <w:sz w:val="24"/>
          <w:szCs w:val="24"/>
        </w:rPr>
        <w:t>о вопросам</w:t>
      </w:r>
      <w:proofErr w:type="gramEnd"/>
      <w:r w:rsidRPr="0072712C">
        <w:rPr>
          <w:rFonts w:ascii="Times New Roman" w:hAnsi="Times New Roman"/>
          <w:sz w:val="24"/>
          <w:szCs w:val="24"/>
        </w:rPr>
        <w:t xml:space="preserve"> учителя);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участвовать в ролевых играх в соответствии с речевыми возможностями;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 xml:space="preserve">по возможности выразительно произносить </w:t>
      </w:r>
      <w:proofErr w:type="spellStart"/>
      <w:r w:rsidRPr="0072712C">
        <w:rPr>
          <w:rFonts w:ascii="Times New Roman" w:hAnsi="Times New Roman"/>
          <w:sz w:val="24"/>
          <w:szCs w:val="24"/>
        </w:rPr>
        <w:t>чистоговорки</w:t>
      </w:r>
      <w:proofErr w:type="spellEnd"/>
      <w:r w:rsidRPr="0072712C">
        <w:rPr>
          <w:rFonts w:ascii="Times New Roman" w:hAnsi="Times New Roman"/>
          <w:sz w:val="24"/>
          <w:szCs w:val="24"/>
        </w:rPr>
        <w:t>, короткие стихотворения по образцу учителя;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называть (показывать) предметы и действия, соотносить их с картинками;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называть слова, обозначающие взаимосвязь слов в предложении (в, на, под, из, из-за и др.).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употреблять простые предложения, сложные предложения;</w:t>
      </w:r>
    </w:p>
    <w:p w:rsidR="005C26DB" w:rsidRPr="0072712C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5C26DB" w:rsidRPr="00B12B8F" w:rsidRDefault="005C26DB" w:rsidP="005C26DB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слушать радио, смотреть телепередачи, видео и  отвечать на вопросы учи</w:t>
      </w:r>
      <w:r w:rsidRPr="0072712C">
        <w:rPr>
          <w:rFonts w:ascii="Times New Roman" w:hAnsi="Times New Roman"/>
          <w:sz w:val="24"/>
          <w:szCs w:val="24"/>
        </w:rPr>
        <w:softHyphen/>
        <w:t>теля по их содержанию.</w:t>
      </w:r>
    </w:p>
    <w:p w:rsidR="005C26DB" w:rsidRDefault="005C26DB" w:rsidP="005C26DB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Чтение </w:t>
      </w:r>
    </w:p>
    <w:p w:rsidR="005C26DB" w:rsidRPr="00591537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proofErr w:type="gramStart"/>
      <w:r w:rsidRPr="00B12B8F">
        <w:rPr>
          <w:rFonts w:ascii="Times New Roman" w:hAnsi="Times New Roman"/>
          <w:sz w:val="24"/>
          <w:szCs w:val="24"/>
        </w:rPr>
        <w:t>выделять  из</w:t>
      </w:r>
      <w:proofErr w:type="gramEnd"/>
      <w:r w:rsidRPr="00B12B8F">
        <w:rPr>
          <w:rFonts w:ascii="Times New Roman" w:hAnsi="Times New Roman"/>
          <w:sz w:val="24"/>
          <w:szCs w:val="24"/>
        </w:rPr>
        <w:t xml:space="preserve"> речи звуки, изученные ранее - а, у, о, м, с, х, ш, л, н, ы, в, и, п, т, к, з, р, й, ж, 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91537">
        <w:rPr>
          <w:rFonts w:ascii="Times New Roman" w:hAnsi="Times New Roman"/>
          <w:sz w:val="24"/>
          <w:szCs w:val="24"/>
        </w:rPr>
        <w:t>д, г, ь, е, я, ю, ё, ч, ф, ц, э, щ, ъ;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правильно и отчетливо произносить их в изолированной позиции;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различать их в сочетании с другими звуками; узнавать и различать образы букв, соответствующих звуков;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выполнять дифференциацию смешиваемых звуков и букв;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 xml:space="preserve">слушать небольшую сказку, стихотворение, рассказ; 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соотносить прочитанный текст с иллюстрацией;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читать плавно по слогам короткие тексты с переходом на чтение целым словом двусложных слов, простых по семантике и структу</w:t>
      </w:r>
      <w:r w:rsidRPr="00B12B8F">
        <w:rPr>
          <w:rFonts w:ascii="Times New Roman" w:hAnsi="Times New Roman"/>
          <w:sz w:val="24"/>
          <w:szCs w:val="24"/>
        </w:rPr>
        <w:softHyphen/>
        <w:t>ре;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 xml:space="preserve">пересказывать по вопросам, картинно-символическому плану, серии картинок прочитанный или прослушанный текст; </w:t>
      </w:r>
    </w:p>
    <w:p w:rsidR="005C26DB" w:rsidRPr="00B12B8F" w:rsidRDefault="005C26DB" w:rsidP="005C26DB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выразительно читать наизусть 3—5 коротких стихотворений пе</w:t>
      </w:r>
      <w:r w:rsidRPr="00B12B8F">
        <w:rPr>
          <w:rFonts w:ascii="Times New Roman" w:hAnsi="Times New Roman"/>
          <w:sz w:val="24"/>
          <w:szCs w:val="24"/>
        </w:rPr>
        <w:softHyphen/>
        <w:t>ред учащимися класса.</w:t>
      </w:r>
    </w:p>
    <w:p w:rsidR="005C26DB" w:rsidRPr="00BF5F9F" w:rsidRDefault="005C26DB" w:rsidP="005C26DB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Письмо</w:t>
      </w:r>
    </w:p>
    <w:p w:rsidR="005C26DB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bCs/>
          <w:spacing w:val="5"/>
          <w:sz w:val="24"/>
          <w:szCs w:val="24"/>
        </w:rPr>
        <w:t>писать (печатать) строчные и прописные буквы, усвоенные ранее -</w:t>
      </w:r>
      <w:r w:rsidRPr="00590D86">
        <w:rPr>
          <w:rFonts w:ascii="Times New Roman" w:hAnsi="Times New Roman"/>
          <w:sz w:val="24"/>
          <w:szCs w:val="24"/>
        </w:rPr>
        <w:t xml:space="preserve"> а, у, о, м, с, х, ш, л, н, ы, в, и, п, т, к, з, р, й, ж, б, д, г, ь, е, я, ю, ё, ч, ф, ц, э, щ, </w:t>
      </w:r>
      <w:proofErr w:type="gramStart"/>
      <w:r w:rsidRPr="00590D86">
        <w:rPr>
          <w:rFonts w:ascii="Times New Roman" w:hAnsi="Times New Roman"/>
          <w:sz w:val="24"/>
          <w:szCs w:val="24"/>
        </w:rPr>
        <w:t>ъ,  слоги</w:t>
      </w:r>
      <w:proofErr w:type="gramEnd"/>
      <w:r w:rsidRPr="00590D86">
        <w:rPr>
          <w:rFonts w:ascii="Times New Roman" w:hAnsi="Times New Roman"/>
          <w:sz w:val="24"/>
          <w:szCs w:val="24"/>
        </w:rPr>
        <w:t>, слова, предложения;</w:t>
      </w:r>
    </w:p>
    <w:p w:rsidR="005C26DB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сходные по начертанию буквы;</w:t>
      </w:r>
    </w:p>
    <w:p w:rsidR="005C26DB" w:rsidRPr="00590D86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дифференцировать на слух и в произношении  звонкие и глухие, свистящие и шипящие, твердые и мягкие согласные;</w:t>
      </w:r>
    </w:p>
    <w:p w:rsidR="005C26DB" w:rsidRPr="00590D86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называть предметы на картинках и подбирать к ним названия действий;</w:t>
      </w:r>
    </w:p>
    <w:p w:rsidR="005C26DB" w:rsidRPr="00590D86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составлять предложение по действию или по картинке с помо</w:t>
      </w:r>
      <w:r w:rsidRPr="00590D86">
        <w:rPr>
          <w:rFonts w:ascii="Times New Roman" w:hAnsi="Times New Roman"/>
          <w:sz w:val="24"/>
          <w:szCs w:val="24"/>
        </w:rPr>
        <w:softHyphen/>
        <w:t>щью учителя;</w:t>
      </w:r>
    </w:p>
    <w:p w:rsidR="005C26DB" w:rsidRPr="00590D86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списывать по слогам слова и короткие предложения с рукописно</w:t>
      </w:r>
      <w:r w:rsidRPr="00590D86">
        <w:rPr>
          <w:rFonts w:ascii="Times New Roman" w:hAnsi="Times New Roman"/>
          <w:sz w:val="24"/>
          <w:szCs w:val="24"/>
        </w:rPr>
        <w:softHyphen/>
        <w:t>го и печатного текстов;</w:t>
      </w:r>
    </w:p>
    <w:p w:rsidR="005C26DB" w:rsidRPr="00590D86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делить слова на слоги;</w:t>
      </w:r>
    </w:p>
    <w:p w:rsidR="005C26DB" w:rsidRDefault="005C26DB" w:rsidP="005C26DB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писать под диктовку буквы, слоги и слова (из 3—4 букв), написа</w:t>
      </w:r>
      <w:r w:rsidRPr="00590D86">
        <w:rPr>
          <w:rFonts w:ascii="Times New Roman" w:hAnsi="Times New Roman"/>
          <w:sz w:val="24"/>
          <w:szCs w:val="24"/>
        </w:rPr>
        <w:softHyphen/>
        <w:t>ние которых не р</w:t>
      </w:r>
      <w:r>
        <w:rPr>
          <w:rFonts w:ascii="Times New Roman" w:hAnsi="Times New Roman"/>
          <w:sz w:val="24"/>
          <w:szCs w:val="24"/>
        </w:rPr>
        <w:t>асходится с произношением (6</w:t>
      </w:r>
      <w:r w:rsidRPr="00590D86">
        <w:rPr>
          <w:rFonts w:ascii="Times New Roman" w:hAnsi="Times New Roman"/>
          <w:sz w:val="24"/>
          <w:szCs w:val="24"/>
        </w:rPr>
        <w:t xml:space="preserve"> слов).</w:t>
      </w:r>
    </w:p>
    <w:p w:rsidR="005C26DB" w:rsidRDefault="005C26DB" w:rsidP="005C26DB">
      <w:pPr>
        <w:pStyle w:val="a3"/>
        <w:suppressAutoHyphens/>
        <w:spacing w:line="276" w:lineRule="auto"/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152C7F">
        <w:rPr>
          <w:rFonts w:ascii="Times New Roman" w:hAnsi="Times New Roman"/>
          <w:b/>
          <w:sz w:val="24"/>
          <w:szCs w:val="24"/>
          <w:u w:val="single"/>
        </w:rPr>
        <w:lastRenderedPageBreak/>
        <w:t>БУД</w:t>
      </w:r>
    </w:p>
    <w:p w:rsidR="005C26DB" w:rsidRPr="00152C7F" w:rsidRDefault="005C26DB" w:rsidP="005C26DB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Выполнять правила поведения на уроке.</w:t>
      </w:r>
    </w:p>
    <w:p w:rsidR="005C26DB" w:rsidRPr="00152C7F" w:rsidRDefault="005C26DB" w:rsidP="005C26DB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2C7F">
        <w:rPr>
          <w:rFonts w:ascii="Times New Roman" w:hAnsi="Times New Roman" w:cs="Times New Roman"/>
          <w:sz w:val="24"/>
          <w:szCs w:val="24"/>
        </w:rPr>
        <w:t>Контролировать и оценивать свои действия.</w:t>
      </w:r>
    </w:p>
    <w:p w:rsidR="005C26DB" w:rsidRPr="00152C7F" w:rsidRDefault="005C26DB" w:rsidP="005C26DB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Выполнять задание от начала до конца.</w:t>
      </w:r>
    </w:p>
    <w:p w:rsidR="005C26DB" w:rsidRDefault="005C26DB" w:rsidP="005C26DB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Использовать по назначению учебные материалы.</w:t>
      </w:r>
    </w:p>
    <w:p w:rsidR="005C26DB" w:rsidRPr="00EC0F26" w:rsidRDefault="005C26DB" w:rsidP="005C26DB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Выполнять действия по подражанию.</w:t>
      </w:r>
    </w:p>
    <w:p w:rsidR="005C26DB" w:rsidRPr="00152C7F" w:rsidRDefault="005C26DB" w:rsidP="005C26DB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C26DB" w:rsidRPr="00152C7F" w:rsidRDefault="005C26DB" w:rsidP="005C26DB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5C26DB" w:rsidRPr="00152C7F" w:rsidRDefault="005C26DB" w:rsidP="005C26DB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Количество часов по четвертям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7"/>
        <w:gridCol w:w="1929"/>
        <w:gridCol w:w="1929"/>
        <w:gridCol w:w="1946"/>
        <w:gridCol w:w="1840"/>
      </w:tblGrid>
      <w:tr w:rsidR="005C26DB" w:rsidRPr="00B2154F" w:rsidTr="00F700AD">
        <w:tc>
          <w:tcPr>
            <w:tcW w:w="1998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9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9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07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95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5C26DB" w:rsidRPr="00B2154F" w:rsidTr="00F700AD">
        <w:tc>
          <w:tcPr>
            <w:tcW w:w="1998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07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59" w:type="dxa"/>
          </w:tcPr>
          <w:p w:rsidR="005C26DB" w:rsidRPr="00B2154F" w:rsidRDefault="005C26DB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5C26DB" w:rsidRDefault="005C26DB" w:rsidP="005C26DB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  <w:b/>
        </w:rPr>
      </w:pPr>
    </w:p>
    <w:p w:rsidR="005C26DB" w:rsidRDefault="005C26DB" w:rsidP="005C26DB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Контрольные работы:</w:t>
      </w:r>
    </w:p>
    <w:p w:rsidR="005C26DB" w:rsidRPr="00EC0F26" w:rsidRDefault="005C26DB" w:rsidP="005C26DB">
      <w:pPr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1  Четверть. Контрольная работа по теме: «Предложение».</w:t>
      </w:r>
    </w:p>
    <w:p w:rsidR="005C26DB" w:rsidRPr="00EC0F26" w:rsidRDefault="005C26DB" w:rsidP="005C26DB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2  Четверть. Контрольная работа по теме: «Звуки и буквы».</w:t>
      </w:r>
    </w:p>
    <w:p w:rsidR="005C26DB" w:rsidRPr="00EC0F26" w:rsidRDefault="005C26DB" w:rsidP="005C26DB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3  Четверть. Контрольная работа по теме: «Парные глухие и звонкие согласные».</w:t>
      </w:r>
    </w:p>
    <w:p w:rsidR="005C26DB" w:rsidRPr="00EC0F26" w:rsidRDefault="005C26DB" w:rsidP="005C26DB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 xml:space="preserve">4  Четверть. Контрольная работа по </w:t>
      </w:r>
      <w:proofErr w:type="gramStart"/>
      <w:r w:rsidRPr="00EC0F26">
        <w:rPr>
          <w:rFonts w:ascii="Times New Roman" w:hAnsi="Times New Roman" w:cs="Times New Roman"/>
        </w:rPr>
        <w:t>теме :</w:t>
      </w:r>
      <w:proofErr w:type="gramEnd"/>
      <w:r w:rsidRPr="00EC0F26">
        <w:rPr>
          <w:rFonts w:ascii="Times New Roman" w:hAnsi="Times New Roman" w:cs="Times New Roman"/>
        </w:rPr>
        <w:t xml:space="preserve"> «Гласные звуки и буквы после твёрдых и мягких согласных».</w:t>
      </w:r>
    </w:p>
    <w:p w:rsidR="005C26DB" w:rsidRDefault="005C26DB" w:rsidP="005C26DB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5C26DB" w:rsidRPr="00152C7F" w:rsidRDefault="005C26DB" w:rsidP="005C26DB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5C26DB" w:rsidRDefault="005C26DB" w:rsidP="005C26DB">
      <w:pPr>
        <w:pStyle w:val="a4"/>
        <w:numPr>
          <w:ilvl w:val="0"/>
          <w:numId w:val="6"/>
        </w:num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 xml:space="preserve">А.К.Аксёнова. </w:t>
      </w:r>
      <w:r>
        <w:rPr>
          <w:rFonts w:ascii="Times New Roman" w:hAnsi="Times New Roman" w:cs="Times New Roman"/>
        </w:rPr>
        <w:t xml:space="preserve">Букварь  1 класс. </w:t>
      </w:r>
      <w:r w:rsidRPr="00152C7F">
        <w:rPr>
          <w:rFonts w:ascii="Times New Roman" w:hAnsi="Times New Roman" w:cs="Times New Roman"/>
        </w:rPr>
        <w:t xml:space="preserve">Москва: «Просвещение», 2017. </w:t>
      </w:r>
    </w:p>
    <w:p w:rsidR="005C26DB" w:rsidRDefault="005C26DB" w:rsidP="005C26DB">
      <w:pPr>
        <w:pStyle w:val="a4"/>
        <w:numPr>
          <w:ilvl w:val="0"/>
          <w:numId w:val="6"/>
        </w:num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Э.В.Якубовская</w:t>
      </w:r>
      <w:r>
        <w:rPr>
          <w:rFonts w:ascii="Times New Roman" w:hAnsi="Times New Roman" w:cs="Times New Roman"/>
        </w:rPr>
        <w:t>.</w:t>
      </w:r>
      <w:r w:rsidRPr="00EC0F26">
        <w:rPr>
          <w:rFonts w:ascii="Times New Roman" w:hAnsi="Times New Roman" w:cs="Times New Roman"/>
        </w:rPr>
        <w:t xml:space="preserve"> </w:t>
      </w:r>
      <w:r w:rsidRPr="00152C7F">
        <w:rPr>
          <w:rFonts w:ascii="Times New Roman" w:hAnsi="Times New Roman" w:cs="Times New Roman"/>
        </w:rPr>
        <w:t>Учебник</w:t>
      </w:r>
      <w:r>
        <w:rPr>
          <w:rFonts w:ascii="Times New Roman" w:hAnsi="Times New Roman" w:cs="Times New Roman"/>
        </w:rPr>
        <w:t xml:space="preserve"> - </w:t>
      </w:r>
      <w:r w:rsidRPr="00152C7F">
        <w:rPr>
          <w:rFonts w:ascii="Times New Roman" w:hAnsi="Times New Roman" w:cs="Times New Roman"/>
        </w:rPr>
        <w:t xml:space="preserve"> Русский </w:t>
      </w:r>
      <w:r>
        <w:rPr>
          <w:rFonts w:ascii="Times New Roman" w:hAnsi="Times New Roman" w:cs="Times New Roman"/>
        </w:rPr>
        <w:t>язык  2 класс</w:t>
      </w:r>
      <w:r w:rsidRPr="00152C7F">
        <w:rPr>
          <w:rFonts w:ascii="Times New Roman" w:hAnsi="Times New Roman" w:cs="Times New Roman"/>
        </w:rPr>
        <w:t>, часть 1. Москва: «Просвещение», 2018.</w:t>
      </w:r>
    </w:p>
    <w:p w:rsidR="005C26DB" w:rsidRPr="00992124" w:rsidRDefault="005C26DB" w:rsidP="005C26DB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992124">
        <w:rPr>
          <w:rFonts w:ascii="Times New Roman" w:hAnsi="Times New Roman" w:cs="Times New Roman"/>
          <w:sz w:val="24"/>
          <w:szCs w:val="24"/>
        </w:rPr>
        <w:t xml:space="preserve"> специальных (коррекционных) образовательных учреждений </w:t>
      </w:r>
      <w:r w:rsidRPr="00992124"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вида, 0 – 4 классы, </w:t>
      </w:r>
      <w:r w:rsidRPr="00992124">
        <w:rPr>
          <w:rFonts w:ascii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Pr="00992124">
        <w:rPr>
          <w:rFonts w:ascii="Times New Roman" w:hAnsi="Times New Roman" w:cs="Times New Roman"/>
          <w:sz w:val="24"/>
          <w:szCs w:val="24"/>
        </w:rPr>
        <w:t>И.М.Бг</w:t>
      </w:r>
      <w:r>
        <w:rPr>
          <w:rFonts w:ascii="Times New Roman" w:hAnsi="Times New Roman" w:cs="Times New Roman"/>
          <w:sz w:val="24"/>
          <w:szCs w:val="24"/>
        </w:rPr>
        <w:t>ажноковой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5C26DB" w:rsidRDefault="005C26DB" w:rsidP="005C26DB">
      <w:pPr>
        <w:pStyle w:val="a4"/>
        <w:numPr>
          <w:ilvl w:val="0"/>
          <w:numId w:val="6"/>
        </w:numPr>
      </w:pPr>
      <w:r w:rsidRPr="00EC0F26">
        <w:rPr>
          <w:rFonts w:ascii="Times New Roman" w:hAnsi="Times New Roman" w:cs="Times New Roman"/>
        </w:rPr>
        <w:t>Н.Н.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C0F26">
        <w:rPr>
          <w:rFonts w:ascii="Times New Roman" w:hAnsi="Times New Roman" w:cs="Times New Roman"/>
        </w:rPr>
        <w:t>Максимчук</w:t>
      </w:r>
      <w:proofErr w:type="spellEnd"/>
      <w:r w:rsidRPr="00EC0F26">
        <w:rPr>
          <w:rFonts w:ascii="Times New Roman" w:hAnsi="Times New Roman" w:cs="Times New Roman"/>
        </w:rPr>
        <w:t xml:space="preserve">. Пособие для учителя – Игры по чтению -М.: </w:t>
      </w:r>
      <w:proofErr w:type="spellStart"/>
      <w:r w:rsidRPr="00EC0F26">
        <w:rPr>
          <w:rFonts w:ascii="Times New Roman" w:hAnsi="Times New Roman" w:cs="Times New Roman"/>
        </w:rPr>
        <w:t>Вако</w:t>
      </w:r>
      <w:proofErr w:type="spellEnd"/>
      <w:r w:rsidRPr="00EC0F26">
        <w:rPr>
          <w:rFonts w:ascii="Times New Roman" w:hAnsi="Times New Roman" w:cs="Times New Roman"/>
        </w:rPr>
        <w:t>, 2007.</w:t>
      </w:r>
    </w:p>
    <w:p w:rsidR="005C26DB" w:rsidRDefault="005C26DB" w:rsidP="005C26DB"/>
    <w:p w:rsidR="005C26DB" w:rsidRDefault="005C26DB"/>
    <w:p w:rsidR="005C26DB" w:rsidRDefault="005C26DB"/>
    <w:p w:rsidR="005C26DB" w:rsidRDefault="005C26DB"/>
    <w:p w:rsidR="005C26DB" w:rsidRDefault="005C26DB"/>
    <w:p w:rsidR="005C26DB" w:rsidRDefault="005C26DB"/>
    <w:p w:rsidR="005C26DB" w:rsidRDefault="005C26DB"/>
    <w:p w:rsidR="005C26DB" w:rsidRDefault="005C26DB"/>
    <w:p w:rsidR="005C26DB" w:rsidRDefault="005C26DB"/>
    <w:p w:rsidR="005C26DB" w:rsidRDefault="005C26DB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/>
    <w:p w:rsidR="004101E2" w:rsidRDefault="004101E2" w:rsidP="004101E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101E2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</w:t>
      </w:r>
    </w:p>
    <w:p w:rsidR="00645822" w:rsidRDefault="00645822" w:rsidP="004101E2">
      <w:pPr>
        <w:tabs>
          <w:tab w:val="left" w:pos="237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 предмету</w:t>
      </w:r>
    </w:p>
    <w:p w:rsidR="004101E2" w:rsidRPr="00D52321" w:rsidRDefault="004101E2" w:rsidP="004101E2">
      <w:pPr>
        <w:tabs>
          <w:tab w:val="left" w:pos="237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2321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</w:p>
    <w:p w:rsidR="004101E2" w:rsidRDefault="004101E2" w:rsidP="004101E2">
      <w:pPr>
        <w:tabs>
          <w:tab w:val="left" w:pos="2374"/>
        </w:tabs>
        <w:spacing w:line="276" w:lineRule="auto"/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3A3FE5">
        <w:rPr>
          <w:rFonts w:ascii="Times New Roman" w:hAnsi="Times New Roman" w:cs="Times New Roman"/>
          <w:b/>
        </w:rPr>
        <w:t>Пояснительная записка.</w:t>
      </w:r>
    </w:p>
    <w:p w:rsidR="004101E2" w:rsidRDefault="004101E2" w:rsidP="004101E2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Рабочая п</w:t>
      </w:r>
      <w:r w:rsidRPr="005726FD">
        <w:rPr>
          <w:rFonts w:ascii="Times New Roman" w:hAnsi="Times New Roman" w:cs="Times New Roman"/>
        </w:rPr>
        <w:t>рограмма по предмету Речь и альтернативная ко</w:t>
      </w:r>
      <w:r>
        <w:rPr>
          <w:rFonts w:ascii="Times New Roman" w:hAnsi="Times New Roman" w:cs="Times New Roman"/>
        </w:rPr>
        <w:t xml:space="preserve">ммуникация составлена </w:t>
      </w:r>
    </w:p>
    <w:p w:rsidR="004101E2" w:rsidRDefault="004101E2" w:rsidP="004101E2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</w:t>
      </w:r>
      <w:r w:rsidRPr="005726FD">
        <w:rPr>
          <w:rFonts w:ascii="Times New Roman" w:hAnsi="Times New Roman" w:cs="Times New Roman"/>
        </w:rPr>
        <w:t>Адаптированной основной общеобразовательной прог</w:t>
      </w:r>
      <w:r>
        <w:rPr>
          <w:rFonts w:ascii="Times New Roman" w:hAnsi="Times New Roman" w:cs="Times New Roman"/>
        </w:rPr>
        <w:t>рамме образования</w:t>
      </w:r>
    </w:p>
    <w:p w:rsidR="004101E2" w:rsidRDefault="004101E2" w:rsidP="004101E2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</w:t>
      </w:r>
      <w:r>
        <w:rPr>
          <w:rFonts w:ascii="Times New Roman" w:hAnsi="Times New Roman" w:cs="Times New Roman"/>
        </w:rPr>
        <w:t>ллектуальными нарушениями) ГКОУ</w:t>
      </w:r>
    </w:p>
    <w:p w:rsidR="004101E2" w:rsidRPr="00C97B12" w:rsidRDefault="004101E2" w:rsidP="004101E2">
      <w:pPr>
        <w:tabs>
          <w:tab w:val="left" w:pos="2374"/>
        </w:tabs>
        <w:spacing w:line="276" w:lineRule="auto"/>
        <w:ind w:left="360" w:hanging="360"/>
        <w:outlineLvl w:val="2"/>
        <w:rPr>
          <w:rFonts w:ascii="Times New Roman" w:hAnsi="Times New Roman" w:cs="Times New Roman"/>
        </w:rPr>
      </w:pPr>
      <w:r w:rsidRPr="005726FD">
        <w:rPr>
          <w:rFonts w:ascii="Times New Roman" w:hAnsi="Times New Roman" w:cs="Times New Roman"/>
        </w:rPr>
        <w:t>«Волжская школа» №</w:t>
      </w:r>
      <w:r>
        <w:rPr>
          <w:rFonts w:ascii="Times New Roman" w:hAnsi="Times New Roman" w:cs="Times New Roman"/>
        </w:rPr>
        <w:t>1 на 2</w:t>
      </w:r>
      <w:r w:rsidRPr="005726FD">
        <w:rPr>
          <w:rFonts w:ascii="Times New Roman" w:hAnsi="Times New Roman" w:cs="Times New Roman"/>
        </w:rPr>
        <w:t>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4101E2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</w:rPr>
      </w:pPr>
      <w:r w:rsidRPr="001D2251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 коммуникативные и речевые</w:t>
      </w:r>
      <w:r w:rsidRPr="007433AE">
        <w:rPr>
          <w:rFonts w:ascii="Times New Roman" w:hAnsi="Times New Roman" w:cs="Times New Roman"/>
        </w:rPr>
        <w:t xml:space="preserve"> н</w:t>
      </w:r>
      <w:r>
        <w:rPr>
          <w:rFonts w:ascii="Times New Roman" w:hAnsi="Times New Roman" w:cs="Times New Roman"/>
        </w:rPr>
        <w:t xml:space="preserve">авыки с использованием средств </w:t>
      </w:r>
      <w:r w:rsidRPr="007433AE">
        <w:rPr>
          <w:rFonts w:ascii="Times New Roman" w:hAnsi="Times New Roman" w:cs="Times New Roman"/>
        </w:rPr>
        <w:t>вербальной и невербальной коммуникации, умения пользоваться ими в процессе социального взаимодействия.</w:t>
      </w:r>
    </w:p>
    <w:p w:rsidR="004101E2" w:rsidRPr="00124FBB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</w:rPr>
      </w:pPr>
      <w:r w:rsidRPr="004628C5">
        <w:rPr>
          <w:rFonts w:ascii="Times New Roman" w:hAnsi="Times New Roman" w:cs="Times New Roman"/>
          <w:u w:val="single"/>
        </w:rPr>
        <w:t>Программно-методический материал по предмету представлен следующими разделами:</w:t>
      </w:r>
      <w:r w:rsidRPr="007433AE">
        <w:rPr>
          <w:rFonts w:ascii="Times New Roman" w:hAnsi="Times New Roman" w:cs="Times New Roman"/>
        </w:rPr>
        <w:t xml:space="preserve"> «Коммуникация», «Развитие речи средствами вербальной и невербальной коммуникации», «Чтение и письмо».</w:t>
      </w:r>
    </w:p>
    <w:p w:rsidR="004101E2" w:rsidRPr="007F05D8" w:rsidRDefault="004101E2" w:rsidP="004101E2">
      <w:pPr>
        <w:spacing w:line="276" w:lineRule="auto"/>
        <w:ind w:firstLine="360"/>
        <w:jc w:val="center"/>
        <w:rPr>
          <w:rFonts w:ascii="Times New Roman" w:hAnsi="Times New Roman" w:cs="Times New Roman"/>
          <w:i/>
          <w:u w:val="single"/>
        </w:rPr>
      </w:pPr>
      <w:r w:rsidRPr="007F05D8">
        <w:rPr>
          <w:rFonts w:ascii="Times New Roman" w:hAnsi="Times New Roman" w:cs="Times New Roman"/>
          <w:i/>
          <w:u w:val="single"/>
        </w:rPr>
        <w:t>Раздел «Коммуникация»</w:t>
      </w:r>
    </w:p>
    <w:p w:rsidR="004101E2" w:rsidRPr="00C718C3" w:rsidRDefault="004101E2" w:rsidP="004101E2">
      <w:pPr>
        <w:spacing w:line="276" w:lineRule="auto"/>
        <w:rPr>
          <w:rFonts w:ascii="Times New Roman" w:hAnsi="Times New Roman" w:cs="Times New Roman"/>
          <w:b/>
          <w:i/>
          <w:u w:val="single"/>
        </w:rPr>
      </w:pPr>
      <w:r w:rsidRPr="00C718C3">
        <w:rPr>
          <w:rFonts w:ascii="Times New Roman" w:hAnsi="Times New Roman" w:cs="Times New Roman"/>
          <w:b/>
          <w:i/>
        </w:rPr>
        <w:t xml:space="preserve">   </w:t>
      </w:r>
      <w:r w:rsidRPr="00A01F24">
        <w:rPr>
          <w:rFonts w:ascii="Times New Roman" w:hAnsi="Times New Roman" w:cs="Times New Roman"/>
          <w:b/>
        </w:rPr>
        <w:t>Задачи</w:t>
      </w:r>
      <w:r>
        <w:rPr>
          <w:rFonts w:ascii="Times New Roman" w:hAnsi="Times New Roman" w:cs="Times New Roman"/>
        </w:rPr>
        <w:t>: поэтапно и  планомерно расширять жизненный опыт и повседневные социальные контакты</w:t>
      </w:r>
      <w:r w:rsidRPr="007433AE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доступных для ребенка пределах,</w:t>
      </w:r>
      <w:r w:rsidRPr="00A01F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формировать навыки</w:t>
      </w:r>
      <w:r w:rsidRPr="007433AE">
        <w:rPr>
          <w:rFonts w:ascii="Times New Roman" w:hAnsi="Times New Roman" w:cs="Times New Roman"/>
        </w:rPr>
        <w:t xml:space="preserve"> установления, поддержания и завершения контакта.</w:t>
      </w:r>
    </w:p>
    <w:p w:rsidR="004101E2" w:rsidRPr="00CE6F93" w:rsidRDefault="004101E2" w:rsidP="004101E2">
      <w:pPr>
        <w:tabs>
          <w:tab w:val="left" w:pos="142"/>
        </w:tabs>
        <w:spacing w:after="20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  <w:i/>
          <w:u w:val="single"/>
        </w:rPr>
        <w:t>Раздел «Развитие речи средствами вербальной и невербальной коммуникации»</w:t>
      </w:r>
    </w:p>
    <w:p w:rsidR="004101E2" w:rsidRPr="00CE6F93" w:rsidRDefault="004101E2" w:rsidP="004101E2">
      <w:pPr>
        <w:tabs>
          <w:tab w:val="left" w:pos="142"/>
        </w:tabs>
        <w:spacing w:after="200" w:line="276" w:lineRule="auto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</w:rPr>
        <w:t>Задачи</w:t>
      </w:r>
      <w:r w:rsidRPr="007F05D8">
        <w:rPr>
          <w:rFonts w:ascii="Times New Roman" w:hAnsi="Times New Roman" w:cs="Times New Roman"/>
        </w:rPr>
        <w:t xml:space="preserve"> по развитию </w:t>
      </w:r>
      <w:proofErr w:type="spellStart"/>
      <w:r w:rsidRPr="007F05D8">
        <w:rPr>
          <w:rFonts w:ascii="Times New Roman" w:hAnsi="Times New Roman" w:cs="Times New Roman"/>
        </w:rPr>
        <w:t>импрессивной</w:t>
      </w:r>
      <w:proofErr w:type="spellEnd"/>
      <w:r w:rsidRPr="007F05D8">
        <w:rPr>
          <w:rFonts w:ascii="Times New Roman" w:hAnsi="Times New Roman" w:cs="Times New Roman"/>
        </w:rPr>
        <w:t xml:space="preserve"> речи:</w:t>
      </w:r>
      <w:r>
        <w:rPr>
          <w:rFonts w:ascii="Times New Roman" w:hAnsi="Times New Roman" w:cs="Times New Roman"/>
        </w:rPr>
        <w:t xml:space="preserve"> формировать</w:t>
      </w:r>
      <w:r w:rsidRPr="007433AE">
        <w:rPr>
          <w:rFonts w:ascii="Times New Roman" w:hAnsi="Times New Roman" w:cs="Times New Roman"/>
        </w:rPr>
        <w:t xml:space="preserve"> умения понимать обращенную </w:t>
      </w:r>
      <w:r w:rsidRPr="00CE6F93">
        <w:rPr>
          <w:rFonts w:ascii="Times New Roman" w:hAnsi="Times New Roman" w:cs="Times New Roman"/>
          <w:b/>
        </w:rPr>
        <w:t>речь.</w:t>
      </w:r>
    </w:p>
    <w:p w:rsidR="004101E2" w:rsidRPr="00C718C3" w:rsidRDefault="004101E2" w:rsidP="004101E2">
      <w:pPr>
        <w:tabs>
          <w:tab w:val="left" w:pos="142"/>
        </w:tabs>
        <w:spacing w:after="200" w:line="276" w:lineRule="auto"/>
        <w:rPr>
          <w:rFonts w:ascii="Times New Roman" w:hAnsi="Times New Roman" w:cs="Times New Roman"/>
          <w:b/>
          <w:u w:val="single"/>
        </w:rPr>
      </w:pPr>
      <w:r w:rsidRPr="00CE6F93">
        <w:rPr>
          <w:rFonts w:ascii="Times New Roman" w:hAnsi="Times New Roman" w:cs="Times New Roman"/>
          <w:b/>
        </w:rPr>
        <w:t xml:space="preserve"> Задачи</w:t>
      </w:r>
      <w:r w:rsidRPr="007F05D8">
        <w:rPr>
          <w:rFonts w:ascii="Times New Roman" w:hAnsi="Times New Roman" w:cs="Times New Roman"/>
        </w:rPr>
        <w:t xml:space="preserve"> по развитию экспрессивной речи:</w:t>
      </w:r>
      <w:r>
        <w:rPr>
          <w:rFonts w:ascii="Times New Roman" w:hAnsi="Times New Roman" w:cs="Times New Roman"/>
        </w:rPr>
        <w:t xml:space="preserve"> формировать</w:t>
      </w:r>
      <w:r w:rsidRPr="007433AE">
        <w:rPr>
          <w:rFonts w:ascii="Times New Roman" w:hAnsi="Times New Roman" w:cs="Times New Roman"/>
        </w:rPr>
        <w:t xml:space="preserve"> умения употреблять в ходе общения слоги, слова, строить предложения, связные высказывания.</w:t>
      </w:r>
    </w:p>
    <w:p w:rsidR="004101E2" w:rsidRPr="007F05D8" w:rsidRDefault="004101E2" w:rsidP="004101E2">
      <w:pPr>
        <w:tabs>
          <w:tab w:val="left" w:pos="142"/>
        </w:tabs>
        <w:spacing w:after="200" w:line="276" w:lineRule="auto"/>
        <w:jc w:val="center"/>
        <w:rPr>
          <w:rFonts w:ascii="Times New Roman" w:hAnsi="Times New Roman" w:cs="Times New Roman"/>
          <w:u w:val="single"/>
        </w:rPr>
      </w:pPr>
      <w:r w:rsidRPr="007F05D8">
        <w:rPr>
          <w:rFonts w:ascii="Times New Roman" w:hAnsi="Times New Roman" w:cs="Times New Roman"/>
          <w:i/>
          <w:u w:val="single"/>
        </w:rPr>
        <w:t>Раздел «Чтение и письмо»</w:t>
      </w:r>
    </w:p>
    <w:p w:rsidR="004101E2" w:rsidRDefault="004101E2" w:rsidP="004101E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CE6F93">
        <w:rPr>
          <w:rFonts w:ascii="Times New Roman" w:hAnsi="Times New Roman" w:cs="Times New Roman"/>
          <w:b/>
        </w:rPr>
        <w:t>Задачи: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развивать предпосылки </w:t>
      </w:r>
      <w:r w:rsidRPr="007433AE">
        <w:rPr>
          <w:rFonts w:ascii="Times New Roman" w:hAnsi="Times New Roman" w:cs="Times New Roman"/>
        </w:rPr>
        <w:t xml:space="preserve"> к осмысленному </w:t>
      </w:r>
      <w:r>
        <w:rPr>
          <w:rFonts w:ascii="Times New Roman" w:hAnsi="Times New Roman" w:cs="Times New Roman"/>
        </w:rPr>
        <w:t>чтению и письму;  формировать  начальные навыки</w:t>
      </w:r>
      <w:r w:rsidRPr="007433AE">
        <w:rPr>
          <w:rFonts w:ascii="Times New Roman" w:hAnsi="Times New Roman" w:cs="Times New Roman"/>
        </w:rPr>
        <w:t xml:space="preserve"> чтения и письма.</w:t>
      </w:r>
    </w:p>
    <w:p w:rsidR="004101E2" w:rsidRPr="006C70C9" w:rsidRDefault="004101E2" w:rsidP="004101E2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ind w:left="874"/>
        <w:jc w:val="center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4101E2" w:rsidRDefault="004101E2" w:rsidP="004101E2">
      <w:pPr>
        <w:widowControl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 xml:space="preserve">формирование понимания смыслового содержания речевого материала, с  которым </w:t>
      </w:r>
    </w:p>
    <w:p w:rsidR="004101E2" w:rsidRPr="006C70C9" w:rsidRDefault="004101E2" w:rsidP="004101E2">
      <w:pPr>
        <w:widowControl/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>работают учащиеся;</w:t>
      </w:r>
    </w:p>
    <w:p w:rsidR="004101E2" w:rsidRPr="006C70C9" w:rsidRDefault="004101E2" w:rsidP="004101E2">
      <w:pPr>
        <w:widowControl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 xml:space="preserve">развитие речи школьников, </w:t>
      </w:r>
      <w:r w:rsidRPr="006C70C9">
        <w:rPr>
          <w:rFonts w:ascii="Times New Roman" w:hAnsi="Times New Roman" w:cs="Times New Roman"/>
          <w:spacing w:val="3"/>
        </w:rPr>
        <w:t>особенно ее коммуникативной функции;</w:t>
      </w:r>
    </w:p>
    <w:p w:rsidR="004101E2" w:rsidRPr="006C70C9" w:rsidRDefault="004101E2" w:rsidP="004101E2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3"/>
        </w:rPr>
        <w:t xml:space="preserve">коррекция недостатков сенсомоторной сферы младших школьников на </w:t>
      </w:r>
      <w:r w:rsidRPr="006C70C9">
        <w:rPr>
          <w:rFonts w:ascii="Times New Roman" w:hAnsi="Times New Roman" w:cs="Times New Roman"/>
          <w:spacing w:val="4"/>
        </w:rPr>
        <w:t xml:space="preserve">основе </w:t>
      </w:r>
    </w:p>
    <w:p w:rsidR="004101E2" w:rsidRPr="006C70C9" w:rsidRDefault="004101E2" w:rsidP="004101E2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4"/>
        </w:rPr>
        <w:t xml:space="preserve">различных упражнений, направленных на развитие слухового, </w:t>
      </w:r>
      <w:r w:rsidRPr="006C70C9">
        <w:rPr>
          <w:rFonts w:ascii="Times New Roman" w:hAnsi="Times New Roman" w:cs="Times New Roman"/>
          <w:spacing w:val="2"/>
        </w:rPr>
        <w:t>зрительного, тактильного восприятия, артикуляционной моторики и мо</w:t>
      </w:r>
      <w:r w:rsidRPr="006C70C9">
        <w:rPr>
          <w:rFonts w:ascii="Times New Roman" w:hAnsi="Times New Roman" w:cs="Times New Roman"/>
          <w:spacing w:val="2"/>
        </w:rPr>
        <w:softHyphen/>
      </w:r>
      <w:r w:rsidRPr="006C70C9">
        <w:rPr>
          <w:rFonts w:ascii="Times New Roman" w:hAnsi="Times New Roman" w:cs="Times New Roman"/>
          <w:spacing w:val="4"/>
        </w:rPr>
        <w:t>торики мелких мышц руки;</w:t>
      </w:r>
    </w:p>
    <w:p w:rsidR="004101E2" w:rsidRPr="006C70C9" w:rsidRDefault="004101E2" w:rsidP="004101E2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</w:rPr>
        <w:t>развитие умения слушать и понимать учителя, выполнять несложные ре</w:t>
      </w:r>
      <w:r w:rsidRPr="006C70C9">
        <w:rPr>
          <w:rFonts w:ascii="Times New Roman" w:hAnsi="Times New Roman" w:cs="Times New Roman"/>
        </w:rPr>
        <w:softHyphen/>
      </w:r>
      <w:r w:rsidRPr="006C70C9">
        <w:rPr>
          <w:rFonts w:ascii="Times New Roman" w:hAnsi="Times New Roman" w:cs="Times New Roman"/>
          <w:spacing w:val="2"/>
        </w:rPr>
        <w:t>чевые инструкции, внятно выражать свои просьбы и желания;</w:t>
      </w:r>
    </w:p>
    <w:p w:rsidR="004101E2" w:rsidRPr="006C70C9" w:rsidRDefault="004101E2" w:rsidP="004101E2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2"/>
        </w:rPr>
        <w:t xml:space="preserve">максимальное общее развитие учащихся, коррекция недостатков их </w:t>
      </w:r>
    </w:p>
    <w:p w:rsidR="004101E2" w:rsidRPr="006C70C9" w:rsidRDefault="004101E2" w:rsidP="004101E2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spacing w:val="2"/>
        </w:rPr>
        <w:t>познавательной деятельности и личностных качеств с учётом  индивидуальных возможностей каждого ученика.</w:t>
      </w:r>
    </w:p>
    <w:p w:rsidR="004101E2" w:rsidRPr="00C03BE2" w:rsidRDefault="004101E2" w:rsidP="00410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</w:t>
      </w:r>
    </w:p>
    <w:p w:rsidR="004101E2" w:rsidRPr="006B051D" w:rsidRDefault="004101E2" w:rsidP="004101E2">
      <w:pPr>
        <w:tabs>
          <w:tab w:val="left" w:pos="2459"/>
        </w:tabs>
        <w:spacing w:line="360" w:lineRule="auto"/>
        <w:jc w:val="center"/>
        <w:outlineLvl w:val="2"/>
        <w:rPr>
          <w:rFonts w:ascii="Times New Roman" w:hAnsi="Times New Roman" w:cs="Times New Roman"/>
          <w:b/>
          <w:u w:val="single"/>
        </w:rPr>
      </w:pPr>
      <w:r w:rsidRPr="006B051D">
        <w:rPr>
          <w:rFonts w:ascii="Times New Roman" w:hAnsi="Times New Roman" w:cs="Times New Roman"/>
          <w:b/>
          <w:u w:val="single"/>
        </w:rPr>
        <w:t>Коммуникация</w:t>
      </w:r>
    </w:p>
    <w:p w:rsidR="004101E2" w:rsidRDefault="004101E2" w:rsidP="004101E2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222C3E">
        <w:rPr>
          <w:rFonts w:ascii="Times New Roman" w:hAnsi="Times New Roman" w:cs="Times New Roman"/>
          <w:b/>
          <w:i/>
        </w:rPr>
        <w:t>Развитие речи средствами вербал</w:t>
      </w:r>
      <w:r>
        <w:rPr>
          <w:rFonts w:ascii="Times New Roman" w:hAnsi="Times New Roman" w:cs="Times New Roman"/>
          <w:b/>
          <w:i/>
        </w:rPr>
        <w:t>ьной и невербальной коммуникации</w:t>
      </w:r>
    </w:p>
    <w:p w:rsidR="004101E2" w:rsidRPr="00B74403" w:rsidRDefault="004101E2" w:rsidP="004101E2">
      <w:pPr>
        <w:spacing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</w:t>
      </w:r>
      <w:r w:rsidRPr="0072712C">
        <w:rPr>
          <w:rFonts w:ascii="Times New Roman" w:hAnsi="Times New Roman" w:cs="Times New Roman"/>
        </w:rPr>
        <w:t>Повторение предложений (из 5—6 слов), разных по структуре, вслед за учителем.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lastRenderedPageBreak/>
        <w:t xml:space="preserve">    Прослушивание коротких сказок или рассказов в магнитофонной записи с их последующим пересказом. 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Практическое использование силы голоса, тона и темпа речи в раз</w:t>
      </w:r>
      <w:r w:rsidRPr="0072712C">
        <w:rPr>
          <w:rFonts w:ascii="Times New Roman" w:hAnsi="Times New Roman" w:cs="Times New Roman"/>
        </w:rPr>
        <w:softHyphen/>
        <w:t>личных речевых ситуациях.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Многообразие тона речи, выражающего человеческие чувства. Тре</w:t>
      </w:r>
      <w:r w:rsidRPr="0072712C">
        <w:rPr>
          <w:rFonts w:ascii="Times New Roman" w:hAnsi="Times New Roman" w:cs="Times New Roman"/>
        </w:rPr>
        <w:softHyphen/>
        <w:t xml:space="preserve">нировочные упражнения в передаче восторга, ужаса, радости, горя, удивления, испуга и др. </w:t>
      </w:r>
    </w:p>
    <w:p w:rsidR="004101E2" w:rsidRPr="00591537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Мимика и жесты. Упражнения в передаче чувств, эмоций с помощь мимики и жестов в сочетании с речью и без нее, с о</w:t>
      </w:r>
      <w:r>
        <w:rPr>
          <w:rFonts w:ascii="Times New Roman" w:hAnsi="Times New Roman" w:cs="Times New Roman"/>
        </w:rPr>
        <w:t>порой на пиктограммы и без них.</w:t>
      </w:r>
    </w:p>
    <w:p w:rsidR="004101E2" w:rsidRPr="00CE6F93" w:rsidRDefault="004101E2" w:rsidP="004101E2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CE6F93">
        <w:rPr>
          <w:rFonts w:ascii="Times New Roman" w:hAnsi="Times New Roman" w:cs="Times New Roman"/>
          <w:b/>
          <w:i/>
        </w:rPr>
        <w:t>Подготовка речевой ситуации и организация высказывания</w:t>
      </w:r>
    </w:p>
    <w:p w:rsidR="004101E2" w:rsidRPr="00CE6F93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CE6F93">
        <w:rPr>
          <w:rStyle w:val="a6"/>
          <w:rFonts w:eastAsia="Courier New"/>
          <w:sz w:val="24"/>
          <w:szCs w:val="24"/>
        </w:rPr>
        <w:t>Лексические темы:</w:t>
      </w:r>
      <w:r w:rsidRPr="00CE6F93">
        <w:rPr>
          <w:rFonts w:ascii="Times New Roman" w:hAnsi="Times New Roman" w:cs="Times New Roman"/>
        </w:rPr>
        <w:t xml:space="preserve"> «Игры с друзьями», «Играем в сказку», «Мы писатели», «Я дома», «Я за порогом дома», «Я в мире природы».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CE6F93">
        <w:rPr>
          <w:rStyle w:val="a6"/>
          <w:rFonts w:eastAsia="Courier New"/>
          <w:sz w:val="24"/>
          <w:szCs w:val="24"/>
        </w:rPr>
        <w:t xml:space="preserve">   Примерная тематика речевых ситуаций:</w:t>
      </w:r>
      <w:r w:rsidRPr="00CE6F93">
        <w:rPr>
          <w:rFonts w:ascii="Times New Roman" w:hAnsi="Times New Roman" w:cs="Times New Roman"/>
        </w:rPr>
        <w:t xml:space="preserve"> «</w:t>
      </w:r>
      <w:r w:rsidRPr="0072712C">
        <w:rPr>
          <w:rFonts w:ascii="Times New Roman" w:hAnsi="Times New Roman" w:cs="Times New Roman"/>
        </w:rPr>
        <w:t>Игра по правилам», Мой старший друг. Почему с ним интересно?»; «Двенадцать месяцев», « Бременские музыканты» (сцены из сказок); «Сочиняем стихотворе</w:t>
      </w:r>
      <w:r w:rsidRPr="0072712C">
        <w:rPr>
          <w:rFonts w:ascii="Times New Roman" w:hAnsi="Times New Roman" w:cs="Times New Roman"/>
        </w:rPr>
        <w:softHyphen/>
        <w:t>ние. Мы поэты», «Придумываем сказку. Мы сказочники»; «Мой по</w:t>
      </w:r>
      <w:r w:rsidRPr="0072712C">
        <w:rPr>
          <w:rFonts w:ascii="Times New Roman" w:hAnsi="Times New Roman" w:cs="Times New Roman"/>
        </w:rPr>
        <w:softHyphen/>
        <w:t>мощник телефон» (справочные телефонные службы), «Вместе в беде и в радости» и т. д.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72712C">
        <w:rPr>
          <w:rFonts w:ascii="Times New Roman" w:hAnsi="Times New Roman" w:cs="Times New Roman"/>
        </w:rPr>
        <w:t xml:space="preserve">Определение темы ситуации, обсуждение того, что можно сказать по этой теме.    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Обсуждение и подготовка атрибутов речевой ситуации.            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Style w:val="2"/>
          <w:rFonts w:ascii="Times New Roman" w:hAnsi="Times New Roman"/>
        </w:rPr>
        <w:t>Подбор слов и составление предложений по теме речевой ситуации! Об одном и том же по-разному:</w:t>
      </w:r>
      <w:r>
        <w:rPr>
          <w:rStyle w:val="2"/>
          <w:rFonts w:ascii="Times New Roman" w:hAnsi="Times New Roman"/>
        </w:rPr>
        <w:t xml:space="preserve"> </w:t>
      </w:r>
      <w:r w:rsidRPr="0072712C">
        <w:rPr>
          <w:rFonts w:ascii="Times New Roman" w:hAnsi="Times New Roman" w:cs="Times New Roman"/>
          <w:i/>
        </w:rPr>
        <w:t>Красивую речь приятно и слушать. Надо так говорить, чтобы всем было приятно слушать; Мне интересно быть с моим старшим братом. Он всегда рассказывает о том, чего я не знаю. Я больше всего люблю оставаться с моим</w:t>
      </w:r>
      <w:r>
        <w:rPr>
          <w:rFonts w:ascii="Times New Roman" w:hAnsi="Times New Roman" w:cs="Times New Roman"/>
          <w:i/>
        </w:rPr>
        <w:t xml:space="preserve"> </w:t>
      </w:r>
      <w:r w:rsidRPr="0072712C">
        <w:rPr>
          <w:rFonts w:ascii="Times New Roman" w:hAnsi="Times New Roman" w:cs="Times New Roman"/>
          <w:i/>
        </w:rPr>
        <w:t>старшим братом. Он знает много разных историй и интересно их рассказывает.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Совершенствование умения участвовать в диалогах различного типа (вопрос — ответ, вопрос — сообщение):</w:t>
      </w:r>
      <w:r w:rsidRPr="0072712C">
        <w:rPr>
          <w:rStyle w:val="a7"/>
          <w:rFonts w:eastAsia="Courier New"/>
        </w:rPr>
        <w:t xml:space="preserve"> Здравствуйте, когда вечером отходит поезд в Москву?— ...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Составление связного высказывания на основе серии сюжетных: картинок, с использованием отработанной лексики по теме и с учетом» фиксированной структуры высказывания (начало — основное содержание — конец):</w:t>
      </w:r>
      <w:r w:rsidRPr="0072712C">
        <w:rPr>
          <w:rStyle w:val="a7"/>
          <w:rFonts w:eastAsia="Courier New"/>
        </w:rPr>
        <w:t xml:space="preserve"> Жил-был гриб-боровик. Был он большой и очень красивый. Чтобы его не нашли, он спрятался под еловой лапой.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Устное и </w:t>
      </w:r>
      <w:proofErr w:type="gramStart"/>
      <w:r>
        <w:rPr>
          <w:rFonts w:ascii="Times New Roman" w:hAnsi="Times New Roman" w:cs="Times New Roman"/>
        </w:rPr>
        <w:t>письменное(</w:t>
      </w:r>
      <w:proofErr w:type="gramEnd"/>
      <w:r>
        <w:rPr>
          <w:rFonts w:ascii="Times New Roman" w:hAnsi="Times New Roman" w:cs="Times New Roman"/>
        </w:rPr>
        <w:t>по возможности)</w:t>
      </w:r>
      <w:r w:rsidRPr="0072712C">
        <w:rPr>
          <w:rFonts w:ascii="Times New Roman" w:hAnsi="Times New Roman" w:cs="Times New Roman"/>
        </w:rPr>
        <w:t>приглашение, поздравление. Упражнения в составлении устного и письменного приглашения, поздравления.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  <w:i/>
        </w:rPr>
      </w:pPr>
      <w:r w:rsidRPr="0072712C">
        <w:rPr>
          <w:rStyle w:val="2"/>
          <w:rFonts w:ascii="Times New Roman" w:hAnsi="Times New Roman"/>
        </w:rPr>
        <w:t xml:space="preserve">    Извинение:</w:t>
      </w:r>
      <w:r>
        <w:rPr>
          <w:rStyle w:val="2"/>
          <w:rFonts w:ascii="Times New Roman" w:hAnsi="Times New Roman"/>
        </w:rPr>
        <w:t xml:space="preserve"> </w:t>
      </w:r>
      <w:r w:rsidRPr="0072712C">
        <w:rPr>
          <w:rFonts w:ascii="Times New Roman" w:hAnsi="Times New Roman" w:cs="Times New Roman"/>
          <w:i/>
        </w:rPr>
        <w:t>Извините, пожалуйста. Я прошу прощения. Не сердитесь, пожалуйста.</w:t>
      </w:r>
    </w:p>
    <w:p w:rsidR="004101E2" w:rsidRPr="0072712C" w:rsidRDefault="004101E2" w:rsidP="004101E2">
      <w:pPr>
        <w:spacing w:line="276" w:lineRule="auto"/>
        <w:rPr>
          <w:rFonts w:ascii="Times New Roman" w:hAnsi="Times New Roman" w:cs="Times New Roman"/>
          <w:i/>
        </w:rPr>
      </w:pPr>
      <w:r w:rsidRPr="0072712C">
        <w:rPr>
          <w:rStyle w:val="2"/>
          <w:rFonts w:ascii="Times New Roman" w:hAnsi="Times New Roman"/>
        </w:rPr>
        <w:t>Вежливый отказ от предложения, приглашения:</w:t>
      </w:r>
      <w:r>
        <w:rPr>
          <w:rStyle w:val="2"/>
          <w:rFonts w:ascii="Times New Roman" w:hAnsi="Times New Roman"/>
        </w:rPr>
        <w:t xml:space="preserve"> </w:t>
      </w:r>
      <w:r w:rsidRPr="0072712C">
        <w:rPr>
          <w:rFonts w:ascii="Times New Roman" w:hAnsi="Times New Roman" w:cs="Times New Roman"/>
          <w:i/>
        </w:rPr>
        <w:t>Спасибо, но эта  книга у меня уже есть. Извини, но я не смогу в этот день прийти к тебе в гости.</w:t>
      </w:r>
    </w:p>
    <w:p w:rsidR="004101E2" w:rsidRPr="00B74403" w:rsidRDefault="004101E2" w:rsidP="004101E2">
      <w:pPr>
        <w:spacing w:line="276" w:lineRule="auto"/>
        <w:rPr>
          <w:rFonts w:ascii="Times New Roman" w:hAnsi="Times New Roman" w:cs="Times New Roman"/>
        </w:rPr>
      </w:pPr>
      <w:r w:rsidRPr="0072712C">
        <w:rPr>
          <w:rFonts w:ascii="Times New Roman" w:hAnsi="Times New Roman" w:cs="Times New Roman"/>
        </w:rPr>
        <w:t xml:space="preserve">    Использование этикетных форм общения в различных речевых си</w:t>
      </w:r>
      <w:r>
        <w:rPr>
          <w:rFonts w:ascii="Times New Roman" w:hAnsi="Times New Roman" w:cs="Times New Roman"/>
        </w:rPr>
        <w:t>туациях.</w:t>
      </w:r>
    </w:p>
    <w:p w:rsidR="004101E2" w:rsidRPr="00C03BE2" w:rsidRDefault="004101E2" w:rsidP="004101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C03BE2">
        <w:rPr>
          <w:rFonts w:ascii="Times New Roman" w:hAnsi="Times New Roman" w:cs="Times New Roman"/>
          <w:b/>
        </w:rPr>
        <w:t>Чтение и письмо</w:t>
      </w:r>
    </w:p>
    <w:p w:rsidR="004101E2" w:rsidRPr="00591537" w:rsidRDefault="004101E2" w:rsidP="004101E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051D"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Cs/>
          <w:spacing w:val="6"/>
          <w:sz w:val="24"/>
          <w:szCs w:val="24"/>
        </w:rPr>
        <w:t xml:space="preserve">      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BA6605">
        <w:rPr>
          <w:rStyle w:val="a5"/>
          <w:rFonts w:ascii="Times New Roman" w:hAnsi="Times New Roman"/>
          <w:sz w:val="24"/>
          <w:szCs w:val="24"/>
        </w:rPr>
        <w:t xml:space="preserve">        </w:t>
      </w:r>
      <w:r w:rsidRPr="00591537">
        <w:rPr>
          <w:rStyle w:val="a5"/>
          <w:rFonts w:ascii="Times New Roman" w:hAnsi="Times New Roman"/>
          <w:b/>
          <w:i w:val="0"/>
          <w:sz w:val="24"/>
          <w:szCs w:val="24"/>
        </w:rPr>
        <w:t>Содержание чтения</w:t>
      </w:r>
      <w:r w:rsidRPr="00591537">
        <w:rPr>
          <w:rStyle w:val="a5"/>
          <w:rFonts w:ascii="Times New Roman" w:hAnsi="Times New Roman"/>
          <w:i w:val="0"/>
          <w:sz w:val="24"/>
          <w:szCs w:val="24"/>
        </w:rPr>
        <w:t>: короткие рассказы, стихотворения и загадки из жизни детей в семье, в школе, о школьных обязанностях, о дружбе и взаимопомощи, о временах года, о жизни животных и др.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b/>
          <w:i w:val="0"/>
          <w:sz w:val="24"/>
          <w:szCs w:val="24"/>
        </w:rPr>
        <w:t xml:space="preserve">      </w:t>
      </w:r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Плавное чтение по слогам, без искажения звукового состава небольших, простых по содержанию и структуре слов </w:t>
      </w:r>
      <w:proofErr w:type="gramStart"/>
      <w:r w:rsidRPr="00591537">
        <w:rPr>
          <w:rStyle w:val="a5"/>
          <w:rFonts w:ascii="Times New Roman" w:hAnsi="Times New Roman"/>
          <w:i w:val="0"/>
          <w:sz w:val="24"/>
          <w:szCs w:val="24"/>
        </w:rPr>
        <w:t>к предложений</w:t>
      </w:r>
      <w:proofErr w:type="gramEnd"/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, рассказов и стихотворений, тексты которых даны в </w:t>
      </w:r>
      <w:proofErr w:type="spellStart"/>
      <w:r w:rsidRPr="00591537">
        <w:rPr>
          <w:rStyle w:val="a5"/>
          <w:rFonts w:ascii="Times New Roman" w:hAnsi="Times New Roman"/>
          <w:i w:val="0"/>
          <w:sz w:val="24"/>
          <w:szCs w:val="24"/>
        </w:rPr>
        <w:t>послоговой</w:t>
      </w:r>
      <w:proofErr w:type="spellEnd"/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 разбивке. Чтение слогов и слов, включенных в таблицы, для закрепления и дифференциации слоговых структур, пройденных ранее:   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t>- слогов и слов со стечением согласных;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t>- слогов и слов с оппозиционными звуками;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lastRenderedPageBreak/>
        <w:t>- слогов и слов с разделительными ъ и ь;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t>- слогов и слов со сходными буквенными знаками;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t>- слов, состоящих из 2—4 слогов.</w:t>
      </w:r>
    </w:p>
    <w:p w:rsidR="004101E2" w:rsidRPr="00591537" w:rsidRDefault="004101E2" w:rsidP="004101E2">
      <w:pPr>
        <w:pStyle w:val="a3"/>
        <w:spacing w:line="276" w:lineRule="auto"/>
        <w:rPr>
          <w:rStyle w:val="a5"/>
          <w:rFonts w:ascii="Times New Roman" w:hAnsi="Times New Roman"/>
          <w:i w:val="0"/>
          <w:sz w:val="24"/>
          <w:szCs w:val="24"/>
        </w:rPr>
      </w:pPr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      Совершенствование звуковой культуры речи: закрепление правиль</w:t>
      </w:r>
      <w:r w:rsidRPr="00591537">
        <w:rPr>
          <w:rStyle w:val="a5"/>
          <w:rFonts w:ascii="Times New Roman" w:hAnsi="Times New Roman"/>
          <w:i w:val="0"/>
          <w:sz w:val="24"/>
          <w:szCs w:val="24"/>
        </w:rPr>
        <w:softHyphen/>
        <w:t xml:space="preserve">ного звукопроизношения, развитие четкой дикции на основе чтения  </w:t>
      </w:r>
      <w:proofErr w:type="spellStart"/>
      <w:r w:rsidRPr="00591537">
        <w:rPr>
          <w:rStyle w:val="a5"/>
          <w:rFonts w:ascii="Times New Roman" w:hAnsi="Times New Roman"/>
          <w:i w:val="0"/>
          <w:sz w:val="24"/>
          <w:szCs w:val="24"/>
        </w:rPr>
        <w:t>сологовых</w:t>
      </w:r>
      <w:proofErr w:type="spellEnd"/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 структур и выполнения специальных упражнений; выразительное произнесение </w:t>
      </w:r>
      <w:proofErr w:type="spellStart"/>
      <w:r w:rsidRPr="00591537">
        <w:rPr>
          <w:rStyle w:val="a5"/>
          <w:rFonts w:ascii="Times New Roman" w:hAnsi="Times New Roman"/>
          <w:i w:val="0"/>
          <w:sz w:val="24"/>
          <w:szCs w:val="24"/>
        </w:rPr>
        <w:t>чистоговорок</w:t>
      </w:r>
      <w:proofErr w:type="spellEnd"/>
      <w:r w:rsidRPr="00591537">
        <w:rPr>
          <w:rStyle w:val="a5"/>
          <w:rFonts w:ascii="Times New Roman" w:hAnsi="Times New Roman"/>
          <w:i w:val="0"/>
          <w:sz w:val="24"/>
          <w:szCs w:val="24"/>
        </w:rPr>
        <w:t xml:space="preserve"> и коротких стихотворений вместе с учителем.</w:t>
      </w:r>
    </w:p>
    <w:p w:rsidR="004101E2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A66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6605">
        <w:rPr>
          <w:rFonts w:ascii="Times New Roman" w:hAnsi="Times New Roman"/>
          <w:sz w:val="24"/>
          <w:szCs w:val="24"/>
        </w:rPr>
        <w:t xml:space="preserve">Ответы на вопросы по содержанию текста. Выборочное чтение слов и предложений по заданию учителя. Соотнесение слов и предложений с иллюстративным материалом. </w:t>
      </w:r>
    </w:p>
    <w:p w:rsidR="004101E2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A6605">
        <w:rPr>
          <w:rFonts w:ascii="Times New Roman" w:hAnsi="Times New Roman"/>
          <w:sz w:val="24"/>
          <w:szCs w:val="24"/>
        </w:rPr>
        <w:t xml:space="preserve">Разучивание небольших загадок, </w:t>
      </w:r>
      <w:proofErr w:type="spellStart"/>
      <w:r w:rsidRPr="00BA6605">
        <w:rPr>
          <w:rFonts w:ascii="Times New Roman" w:hAnsi="Times New Roman"/>
          <w:sz w:val="24"/>
          <w:szCs w:val="24"/>
        </w:rPr>
        <w:t>потешек</w:t>
      </w:r>
      <w:proofErr w:type="spellEnd"/>
      <w:r w:rsidRPr="00BA6605">
        <w:rPr>
          <w:rFonts w:ascii="Times New Roman" w:hAnsi="Times New Roman"/>
          <w:sz w:val="24"/>
          <w:szCs w:val="24"/>
        </w:rPr>
        <w:t xml:space="preserve"> и стихотворений с голоса учителя; воспроизведение их в игровой ситуации.      </w:t>
      </w:r>
    </w:p>
    <w:p w:rsidR="004101E2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A6605">
        <w:rPr>
          <w:rFonts w:ascii="Times New Roman" w:hAnsi="Times New Roman"/>
          <w:sz w:val="24"/>
          <w:szCs w:val="24"/>
        </w:rPr>
        <w:t xml:space="preserve"> Выразительное чтение наизусть коротких стихотворений по образ</w:t>
      </w:r>
      <w:r w:rsidRPr="00BA6605">
        <w:rPr>
          <w:rFonts w:ascii="Times New Roman" w:hAnsi="Times New Roman"/>
          <w:sz w:val="24"/>
          <w:szCs w:val="24"/>
        </w:rPr>
        <w:softHyphen/>
        <w:t xml:space="preserve">цу учителя. </w:t>
      </w:r>
    </w:p>
    <w:p w:rsidR="004101E2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A6605">
        <w:rPr>
          <w:rFonts w:ascii="Times New Roman" w:hAnsi="Times New Roman"/>
          <w:sz w:val="24"/>
          <w:szCs w:val="24"/>
        </w:rPr>
        <w:t>Элементарная оценка прочитанного: хороший или плохой посту</w:t>
      </w:r>
      <w:r w:rsidRPr="00BA6605">
        <w:rPr>
          <w:rFonts w:ascii="Times New Roman" w:hAnsi="Times New Roman"/>
          <w:sz w:val="24"/>
          <w:szCs w:val="24"/>
        </w:rPr>
        <w:softHyphen/>
        <w:t>пок, хорошее или плохое событие (почему?). Опора в оценке на соб</w:t>
      </w:r>
      <w:r w:rsidRPr="00BA6605">
        <w:rPr>
          <w:rFonts w:ascii="Times New Roman" w:hAnsi="Times New Roman"/>
          <w:sz w:val="24"/>
          <w:szCs w:val="24"/>
        </w:rPr>
        <w:softHyphen/>
        <w:t>ственный опыт. Соотнесение содержания рассказа и его заглавия. Ис</w:t>
      </w:r>
      <w:r w:rsidRPr="00BA6605">
        <w:rPr>
          <w:rFonts w:ascii="Times New Roman" w:hAnsi="Times New Roman"/>
          <w:sz w:val="24"/>
          <w:szCs w:val="24"/>
        </w:rPr>
        <w:softHyphen/>
        <w:t>пользование подсказывающих вопросов для выяснения главной мысли произведения («Хорошо или плохо поступили мальчики, не отогнав большую собаку от маленького котенка? Почему?» И т. д.).</w:t>
      </w:r>
    </w:p>
    <w:p w:rsidR="004101E2" w:rsidRPr="00901A1D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01A1D">
        <w:rPr>
          <w:rFonts w:ascii="Times New Roman" w:hAnsi="Times New Roman"/>
          <w:sz w:val="24"/>
          <w:szCs w:val="24"/>
        </w:rPr>
        <w:t xml:space="preserve"> </w:t>
      </w:r>
      <w:r w:rsidRPr="00BA6605">
        <w:rPr>
          <w:rFonts w:ascii="Times New Roman" w:hAnsi="Times New Roman"/>
          <w:sz w:val="24"/>
          <w:szCs w:val="24"/>
        </w:rPr>
        <w:t>Прослушивание текста с установкой на адекватное эмоциональное восприятие (кто из героев понравился; ка</w:t>
      </w:r>
      <w:r w:rsidRPr="00BA6605">
        <w:rPr>
          <w:rFonts w:ascii="Times New Roman" w:hAnsi="Times New Roman"/>
          <w:sz w:val="24"/>
          <w:szCs w:val="24"/>
        </w:rPr>
        <w:softHyphen/>
        <w:t>кой рассказ по настроению — веселый или грустный; что было страш</w:t>
      </w:r>
      <w:r w:rsidRPr="00BA6605">
        <w:rPr>
          <w:rFonts w:ascii="Times New Roman" w:hAnsi="Times New Roman"/>
          <w:sz w:val="24"/>
          <w:szCs w:val="24"/>
        </w:rPr>
        <w:softHyphen/>
        <w:t>ного в рассказе и т. д.). Знакомство с новыми словами с опорой на наглядные средства.</w:t>
      </w:r>
    </w:p>
    <w:p w:rsidR="004101E2" w:rsidRPr="006B051D" w:rsidRDefault="004101E2" w:rsidP="004101E2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B051D">
        <w:rPr>
          <w:rFonts w:ascii="Times New Roman" w:hAnsi="Times New Roman" w:cs="Times New Roman"/>
          <w:b/>
          <w:u w:val="single"/>
        </w:rPr>
        <w:t>Письмо</w:t>
      </w:r>
    </w:p>
    <w:p w:rsidR="004101E2" w:rsidRPr="00B74403" w:rsidRDefault="004101E2" w:rsidP="004101E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B1E80">
        <w:rPr>
          <w:rFonts w:ascii="Times New Roman" w:hAnsi="Times New Roman"/>
          <w:b/>
          <w:sz w:val="24"/>
          <w:szCs w:val="24"/>
        </w:rPr>
        <w:t>Повторение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FB1E80">
        <w:rPr>
          <w:rFonts w:ascii="Times New Roman" w:hAnsi="Times New Roman"/>
          <w:b/>
          <w:sz w:val="24"/>
          <w:szCs w:val="24"/>
        </w:rPr>
        <w:t>Звуки и буквы.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B1E80">
        <w:rPr>
          <w:rFonts w:ascii="Times New Roman" w:hAnsi="Times New Roman"/>
          <w:b/>
          <w:sz w:val="24"/>
          <w:szCs w:val="24"/>
        </w:rPr>
        <w:t>Слово.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2426">
        <w:rPr>
          <w:rFonts w:ascii="Times New Roman" w:hAnsi="Times New Roman"/>
          <w:b/>
          <w:sz w:val="24"/>
          <w:szCs w:val="24"/>
        </w:rPr>
        <w:t>Предложение.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74403">
        <w:rPr>
          <w:rFonts w:ascii="Times New Roman" w:hAnsi="Times New Roman"/>
          <w:sz w:val="24"/>
          <w:szCs w:val="24"/>
        </w:rPr>
        <w:t>Выделение звука и буквы в слове. Предмет и слово, называющее предмет.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4403">
        <w:rPr>
          <w:rFonts w:ascii="Times New Roman" w:hAnsi="Times New Roman"/>
          <w:sz w:val="24"/>
          <w:szCs w:val="24"/>
        </w:rPr>
        <w:t>Предложение.</w:t>
      </w:r>
    </w:p>
    <w:p w:rsidR="004101E2" w:rsidRPr="006B051D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74403">
        <w:rPr>
          <w:rFonts w:ascii="Times New Roman" w:hAnsi="Times New Roman"/>
          <w:sz w:val="24"/>
          <w:szCs w:val="24"/>
        </w:rPr>
        <w:t>Правила записи предложения. Предложение и его схема.</w:t>
      </w:r>
      <w:bookmarkStart w:id="1" w:name="bookmark0"/>
    </w:p>
    <w:p w:rsidR="004101E2" w:rsidRPr="00B74403" w:rsidRDefault="004101E2" w:rsidP="004101E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74403">
        <w:rPr>
          <w:rFonts w:ascii="Times New Roman" w:hAnsi="Times New Roman"/>
          <w:b/>
          <w:sz w:val="24"/>
          <w:szCs w:val="24"/>
        </w:rPr>
        <w:t>Звуки и буквы</w:t>
      </w:r>
      <w:bookmarkEnd w:id="1"/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 Звуки гласные и согласные, их различение по наличию или отсутствию преграды (наблюдение в зеркале за произношением звуков. Гласные и согласные буквы. Условное обозначение гласных и согласных звуков и букв в схеме (</w:t>
      </w:r>
      <w:proofErr w:type="spellStart"/>
      <w:proofErr w:type="gram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-буквенная</w:t>
      </w:r>
      <w:proofErr w:type="gramEnd"/>
      <w:r w:rsidRPr="00B74403">
        <w:rPr>
          <w:rFonts w:ascii="Times New Roman" w:hAnsi="Times New Roman"/>
          <w:sz w:val="24"/>
          <w:szCs w:val="24"/>
        </w:rPr>
        <w:t xml:space="preserve"> схема). Четкое произнесение звуков слова, написание которого не расходится с произношением, последовательное обозначение каждого звука в схеме. Запись слов в тетради по схеме. Составление со словом предложения.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   Сравнение слов, отличающихся одним звуком</w:t>
      </w:r>
      <w:r w:rsidRPr="00B74403">
        <w:rPr>
          <w:rStyle w:val="a7"/>
          <w:rFonts w:eastAsia="Courier New"/>
          <w:sz w:val="24"/>
          <w:szCs w:val="24"/>
        </w:rPr>
        <w:t xml:space="preserve"> (дом — дым, каш ка — каска),</w:t>
      </w:r>
      <w:r w:rsidRPr="00B74403">
        <w:rPr>
          <w:rFonts w:ascii="Times New Roman" w:hAnsi="Times New Roman"/>
          <w:sz w:val="24"/>
          <w:szCs w:val="24"/>
        </w:rPr>
        <w:t xml:space="preserve"> количеством звуков</w:t>
      </w:r>
      <w:r w:rsidRPr="00B74403">
        <w:rPr>
          <w:rStyle w:val="a7"/>
          <w:rFonts w:eastAsia="Courier New"/>
          <w:sz w:val="24"/>
          <w:szCs w:val="24"/>
        </w:rPr>
        <w:t xml:space="preserve"> (шар — шарф, мех — смех, кот - крот),</w:t>
      </w:r>
      <w:r w:rsidRPr="00B74403">
        <w:rPr>
          <w:rFonts w:ascii="Times New Roman" w:hAnsi="Times New Roman"/>
          <w:sz w:val="24"/>
          <w:szCs w:val="24"/>
        </w:rPr>
        <w:t xml:space="preserve"> их расположением</w:t>
      </w:r>
      <w:r w:rsidRPr="00B74403">
        <w:rPr>
          <w:rStyle w:val="a7"/>
          <w:rFonts w:eastAsia="Courier New"/>
          <w:sz w:val="24"/>
          <w:szCs w:val="24"/>
        </w:rPr>
        <w:t xml:space="preserve"> (сон — нос).</w:t>
      </w:r>
      <w:r w:rsidRPr="00B74403">
        <w:rPr>
          <w:rFonts w:ascii="Times New Roman" w:hAnsi="Times New Roman"/>
          <w:sz w:val="24"/>
          <w:szCs w:val="24"/>
        </w:rPr>
        <w:t xml:space="preserve"> Наблюдение за звуковой и буквенной структурой слова. Наглядное объяснение значения слова («Покажи на картинке»).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 Ударение в двусложных словах. Знак ударения. Выделение ударного гласного по образцу и самостоятельно.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Слог. Деление слов на слоги. Четкое произнесение каждого слога. 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 типа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74403">
        <w:rPr>
          <w:rStyle w:val="a7"/>
          <w:rFonts w:eastAsia="Courier New"/>
          <w:sz w:val="24"/>
          <w:szCs w:val="24"/>
        </w:rPr>
        <w:t>Ми-</w:t>
      </w:r>
      <w:proofErr w:type="spellStart"/>
      <w:r w:rsidRPr="00B74403">
        <w:rPr>
          <w:rStyle w:val="a7"/>
          <w:rFonts w:eastAsia="Courier New"/>
          <w:sz w:val="24"/>
          <w:szCs w:val="24"/>
        </w:rPr>
        <w:t>тя</w:t>
      </w:r>
      <w:proofErr w:type="spellEnd"/>
      <w:proofErr w:type="gramEnd"/>
      <w:r w:rsidRPr="00B74403">
        <w:rPr>
          <w:rStyle w:val="a7"/>
          <w:rFonts w:eastAsia="Courier New"/>
          <w:sz w:val="24"/>
          <w:szCs w:val="24"/>
        </w:rPr>
        <w:t xml:space="preserve">, </w:t>
      </w:r>
      <w:proofErr w:type="spellStart"/>
      <w:r w:rsidRPr="00B74403">
        <w:rPr>
          <w:rStyle w:val="a7"/>
          <w:rFonts w:eastAsia="Courier New"/>
          <w:sz w:val="24"/>
          <w:szCs w:val="24"/>
          <w:lang w:val="en-US"/>
        </w:rPr>
        <w:t>mpa</w:t>
      </w:r>
      <w:proofErr w:type="spellEnd"/>
      <w:r w:rsidRPr="00B74403">
        <w:rPr>
          <w:rStyle w:val="a7"/>
          <w:rFonts w:eastAsia="Courier New"/>
          <w:sz w:val="24"/>
          <w:szCs w:val="24"/>
        </w:rPr>
        <w:t>-</w:t>
      </w:r>
      <w:proofErr w:type="spellStart"/>
      <w:r w:rsidRPr="00B74403">
        <w:rPr>
          <w:rStyle w:val="a7"/>
          <w:rFonts w:eastAsia="Courier New"/>
          <w:sz w:val="24"/>
          <w:szCs w:val="24"/>
        </w:rPr>
        <w:t>ва</w:t>
      </w:r>
      <w:proofErr w:type="spellEnd"/>
      <w:r w:rsidRPr="00B74403">
        <w:rPr>
          <w:rStyle w:val="a7"/>
          <w:rFonts w:eastAsia="Courier New"/>
          <w:sz w:val="24"/>
          <w:szCs w:val="24"/>
        </w:rPr>
        <w:t xml:space="preserve">, </w:t>
      </w:r>
      <w:proofErr w:type="spellStart"/>
      <w:r w:rsidRPr="00B74403">
        <w:rPr>
          <w:rStyle w:val="a7"/>
          <w:rFonts w:eastAsia="Courier New"/>
          <w:sz w:val="24"/>
          <w:szCs w:val="24"/>
        </w:rPr>
        <w:t>зем</w:t>
      </w:r>
      <w:proofErr w:type="spellEnd"/>
      <w:r w:rsidRPr="00B74403">
        <w:rPr>
          <w:rStyle w:val="a7"/>
          <w:rFonts w:eastAsia="Courier New"/>
          <w:sz w:val="24"/>
          <w:szCs w:val="24"/>
        </w:rPr>
        <w:t>-ля</w:t>
      </w:r>
      <w:r w:rsidRPr="00B74403">
        <w:rPr>
          <w:rFonts w:ascii="Times New Roman" w:hAnsi="Times New Roman"/>
          <w:sz w:val="24"/>
          <w:szCs w:val="24"/>
        </w:rPr>
        <w:t xml:space="preserve"> и др.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 Слова со звуками [и] и [й], различение их значений. Деление данных слов на слоги. Составление схемы слов. Включение слов в предложение.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lastRenderedPageBreak/>
        <w:t xml:space="preserve">        Слова со звуками [р] и [л]. Дифференциация их на слух и в произношении. Различение значений слов. </w:t>
      </w:r>
      <w:proofErr w:type="spellStart"/>
      <w:proofErr w:type="gram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-буквенный</w:t>
      </w:r>
      <w:proofErr w:type="gramEnd"/>
      <w:r w:rsidRPr="00B74403">
        <w:rPr>
          <w:rFonts w:ascii="Times New Roman" w:hAnsi="Times New Roman"/>
          <w:sz w:val="24"/>
          <w:szCs w:val="24"/>
        </w:rPr>
        <w:t xml:space="preserve"> анализ слов с четким </w:t>
      </w:r>
      <w:proofErr w:type="spell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-слоговым проговариванием.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 Звонкие и глухие согласные, различение их по вибрации гортани (есть звоночек — нет звоночка). Обозначение в словах звонких и глухих согласных звуков соответствующими буквами (в сильной позиции в начале слова или перед гласными). Дифференциация слов на слух; и в произношении. Различение значений слов.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Условные обозначения звонких и глухих согласных звуков. </w:t>
      </w:r>
      <w:proofErr w:type="spellStart"/>
      <w:proofErr w:type="gram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 буквенный</w:t>
      </w:r>
      <w:proofErr w:type="gramEnd"/>
      <w:r w:rsidRPr="00B74403">
        <w:rPr>
          <w:rFonts w:ascii="Times New Roman" w:hAnsi="Times New Roman"/>
          <w:sz w:val="24"/>
          <w:szCs w:val="24"/>
        </w:rPr>
        <w:t xml:space="preserve"> анализ слов. Четкое </w:t>
      </w:r>
      <w:proofErr w:type="spell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-слоговое проговаривание. Составление схемы. Запись слов.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Согласные свистящие и шипящие, дифференциация их на слух и в произношении. Обозначение их буквами. </w:t>
      </w:r>
      <w:proofErr w:type="spellStart"/>
      <w:proofErr w:type="gramStart"/>
      <w:r w:rsidRPr="00B74403">
        <w:rPr>
          <w:rFonts w:ascii="Times New Roman" w:hAnsi="Times New Roman"/>
          <w:sz w:val="24"/>
          <w:szCs w:val="24"/>
        </w:rPr>
        <w:t>Звуко</w:t>
      </w:r>
      <w:proofErr w:type="spellEnd"/>
      <w:r w:rsidRPr="00B74403">
        <w:rPr>
          <w:rFonts w:ascii="Times New Roman" w:hAnsi="Times New Roman"/>
          <w:sz w:val="24"/>
          <w:szCs w:val="24"/>
        </w:rPr>
        <w:t>-буквенный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4403">
        <w:rPr>
          <w:rFonts w:ascii="Times New Roman" w:hAnsi="Times New Roman"/>
          <w:sz w:val="24"/>
          <w:szCs w:val="24"/>
        </w:rPr>
        <w:t>аналз</w:t>
      </w:r>
      <w:proofErr w:type="spellEnd"/>
      <w:r w:rsidRPr="00B74403">
        <w:rPr>
          <w:rFonts w:ascii="Times New Roman" w:hAnsi="Times New Roman"/>
          <w:sz w:val="24"/>
          <w:szCs w:val="24"/>
        </w:rPr>
        <w:t xml:space="preserve"> слов. Различение значений слов.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Буквы</w:t>
      </w:r>
      <w:r w:rsidRPr="00B74403">
        <w:rPr>
          <w:rStyle w:val="a7"/>
          <w:rFonts w:eastAsia="Courier New"/>
          <w:sz w:val="24"/>
          <w:szCs w:val="24"/>
        </w:rPr>
        <w:t xml:space="preserve"> е, ё, ю, я</w:t>
      </w:r>
      <w:r w:rsidRPr="00B74403">
        <w:rPr>
          <w:rFonts w:ascii="Times New Roman" w:hAnsi="Times New Roman"/>
          <w:sz w:val="24"/>
          <w:szCs w:val="24"/>
        </w:rPr>
        <w:t xml:space="preserve"> в начале слова или слога. Буквенная схема слов. Запоминание написания слов с данными буквами.</w:t>
      </w:r>
    </w:p>
    <w:p w:rsidR="004101E2" w:rsidRPr="00B74403" w:rsidRDefault="004101E2" w:rsidP="004101E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Согласные твердые и мягкие, различение их на слух и в произношении. Определение значений слов. Обозначение на письме мягкости согласных буквами</w:t>
      </w:r>
      <w:r w:rsidRPr="00B74403">
        <w:rPr>
          <w:rStyle w:val="a7"/>
          <w:rFonts w:eastAsia="Courier New"/>
          <w:sz w:val="24"/>
          <w:szCs w:val="24"/>
        </w:rPr>
        <w:t xml:space="preserve"> и, е, ё, ю, я,</w:t>
      </w:r>
      <w:r w:rsidRPr="00B74403">
        <w:rPr>
          <w:rFonts w:ascii="Times New Roman" w:hAnsi="Times New Roman"/>
          <w:sz w:val="24"/>
          <w:szCs w:val="24"/>
        </w:rPr>
        <w:t xml:space="preserve"> твердости — буквами</w:t>
      </w:r>
      <w:r w:rsidRPr="00B74403">
        <w:rPr>
          <w:rStyle w:val="a7"/>
          <w:rFonts w:eastAsia="Courier New"/>
          <w:sz w:val="24"/>
          <w:szCs w:val="24"/>
        </w:rPr>
        <w:t xml:space="preserve"> а, о, у, ы.</w:t>
      </w:r>
    </w:p>
    <w:p w:rsidR="004101E2" w:rsidRPr="005A53A2" w:rsidRDefault="004101E2" w:rsidP="004101E2">
      <w:pPr>
        <w:pStyle w:val="a3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B74403">
        <w:rPr>
          <w:rFonts w:ascii="Times New Roman" w:hAnsi="Times New Roman"/>
          <w:sz w:val="24"/>
          <w:szCs w:val="24"/>
        </w:rPr>
        <w:t xml:space="preserve">       Буква</w:t>
      </w:r>
      <w:r w:rsidRPr="00B74403">
        <w:rPr>
          <w:rStyle w:val="a7"/>
          <w:rFonts w:eastAsia="Courier New"/>
          <w:sz w:val="24"/>
          <w:szCs w:val="24"/>
        </w:rPr>
        <w:t xml:space="preserve"> ь</w:t>
      </w:r>
      <w:r w:rsidRPr="00B74403">
        <w:rPr>
          <w:rFonts w:ascii="Times New Roman" w:hAnsi="Times New Roman"/>
          <w:sz w:val="24"/>
          <w:szCs w:val="24"/>
        </w:rPr>
        <w:t xml:space="preserve"> для обозначения мягкости согласных на конце слова. Дифференциация слов с твердыми и мягкими согласными звуками на конце</w:t>
      </w:r>
    </w:p>
    <w:p w:rsidR="004101E2" w:rsidRDefault="004101E2" w:rsidP="004101E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1E2" w:rsidRDefault="004101E2" w:rsidP="004101E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4101E2" w:rsidRPr="00152C7F" w:rsidRDefault="004101E2" w:rsidP="004101E2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101E2" w:rsidRPr="0072712C" w:rsidRDefault="004101E2" w:rsidP="004101E2">
      <w:pPr>
        <w:tabs>
          <w:tab w:val="left" w:pos="2459"/>
        </w:tabs>
        <w:spacing w:line="276" w:lineRule="auto"/>
        <w:jc w:val="center"/>
        <w:outlineLvl w:val="2"/>
        <w:rPr>
          <w:rFonts w:ascii="Times New Roman" w:hAnsi="Times New Roman" w:cs="Times New Roman"/>
          <w:b/>
        </w:rPr>
      </w:pPr>
      <w:r w:rsidRPr="0072712C">
        <w:rPr>
          <w:rFonts w:ascii="Times New Roman" w:hAnsi="Times New Roman" w:cs="Times New Roman"/>
          <w:b/>
        </w:rPr>
        <w:t>Коммуникация</w:t>
      </w:r>
    </w:p>
    <w:p w:rsidR="004101E2" w:rsidRPr="0072712C" w:rsidRDefault="004101E2" w:rsidP="004101E2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72712C">
        <w:rPr>
          <w:rFonts w:ascii="Times New Roman" w:hAnsi="Times New Roman" w:cs="Times New Roman"/>
          <w:b/>
          <w:i/>
        </w:rPr>
        <w:t>Развитие речи средствами вербальной и невербальной коммуникации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выполнять задания по словесной инструкции, данной учителем или детьми;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выражать свои просьбы, используя «вежливые» слова (жесты, мимику);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адекватно пользоваться правилами этикета при встрече и расставании с детьми и взрослыми;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сообщать своё имя и фамилию, домашний адрес, объяснять, как можно доехать или дойти до школы (</w:t>
      </w:r>
      <w:proofErr w:type="gramStart"/>
      <w:r w:rsidRPr="0072712C">
        <w:rPr>
          <w:rFonts w:ascii="Times New Roman" w:hAnsi="Times New Roman"/>
          <w:sz w:val="24"/>
          <w:szCs w:val="24"/>
        </w:rPr>
        <w:t>о вопросам</w:t>
      </w:r>
      <w:proofErr w:type="gramEnd"/>
      <w:r w:rsidRPr="0072712C">
        <w:rPr>
          <w:rFonts w:ascii="Times New Roman" w:hAnsi="Times New Roman"/>
          <w:sz w:val="24"/>
          <w:szCs w:val="24"/>
        </w:rPr>
        <w:t xml:space="preserve"> учителя);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участвовать в ролевых играх в соответствии с речевыми возможностями;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 xml:space="preserve">по возможности выразительно произносить </w:t>
      </w:r>
      <w:proofErr w:type="spellStart"/>
      <w:r w:rsidRPr="0072712C">
        <w:rPr>
          <w:rFonts w:ascii="Times New Roman" w:hAnsi="Times New Roman"/>
          <w:sz w:val="24"/>
          <w:szCs w:val="24"/>
        </w:rPr>
        <w:t>чистоговорки</w:t>
      </w:r>
      <w:proofErr w:type="spellEnd"/>
      <w:r w:rsidRPr="0072712C">
        <w:rPr>
          <w:rFonts w:ascii="Times New Roman" w:hAnsi="Times New Roman"/>
          <w:sz w:val="24"/>
          <w:szCs w:val="24"/>
        </w:rPr>
        <w:t>, короткие стихотворения по образцу учителя;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называть (показывать) предметы и действия, соотносить их с картинками;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называть слова, обозначающие взаимосвязь слов в предложении (в, на, под, из, из-за и др.).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употреблять простые предложения, сложные предложения;</w:t>
      </w:r>
    </w:p>
    <w:p w:rsidR="004101E2" w:rsidRPr="0072712C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4101E2" w:rsidRPr="00B12B8F" w:rsidRDefault="004101E2" w:rsidP="004101E2">
      <w:pPr>
        <w:pStyle w:val="a3"/>
        <w:numPr>
          <w:ilvl w:val="0"/>
          <w:numId w:val="2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72712C">
        <w:rPr>
          <w:rFonts w:ascii="Times New Roman" w:hAnsi="Times New Roman"/>
          <w:sz w:val="24"/>
          <w:szCs w:val="24"/>
        </w:rPr>
        <w:t>слушать радио, смотреть телепередачи, видео и  отвечать на вопросы учи</w:t>
      </w:r>
      <w:r w:rsidRPr="0072712C">
        <w:rPr>
          <w:rFonts w:ascii="Times New Roman" w:hAnsi="Times New Roman"/>
          <w:sz w:val="24"/>
          <w:szCs w:val="24"/>
        </w:rPr>
        <w:softHyphen/>
        <w:t>теля по их содержанию.</w:t>
      </w:r>
    </w:p>
    <w:p w:rsidR="004101E2" w:rsidRDefault="004101E2" w:rsidP="004101E2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Чтение </w:t>
      </w:r>
    </w:p>
    <w:p w:rsidR="004101E2" w:rsidRPr="00591537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proofErr w:type="gramStart"/>
      <w:r w:rsidRPr="00B12B8F">
        <w:rPr>
          <w:rFonts w:ascii="Times New Roman" w:hAnsi="Times New Roman"/>
          <w:sz w:val="24"/>
          <w:szCs w:val="24"/>
        </w:rPr>
        <w:t>выделять  из</w:t>
      </w:r>
      <w:proofErr w:type="gramEnd"/>
      <w:r w:rsidRPr="00B12B8F">
        <w:rPr>
          <w:rFonts w:ascii="Times New Roman" w:hAnsi="Times New Roman"/>
          <w:sz w:val="24"/>
          <w:szCs w:val="24"/>
        </w:rPr>
        <w:t xml:space="preserve"> речи звуки, изученные ранее - а, у, о, м, с, х, ш, л, н, ы, в, и, п, т, к, з, р, й, ж, 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91537">
        <w:rPr>
          <w:rFonts w:ascii="Times New Roman" w:hAnsi="Times New Roman"/>
          <w:sz w:val="24"/>
          <w:szCs w:val="24"/>
        </w:rPr>
        <w:t>д, г, ь, е, я, ю, ё, ч, ф, ц, э, щ, ъ;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правильно и отчетливо произносить их в изолированной позиции;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lastRenderedPageBreak/>
        <w:t>различать их в сочетании с другими звуками; узнавать и различать образы букв, соответствующих звуков;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выполнять дифференциацию смешиваемых звуков и букв;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 xml:space="preserve">слушать небольшую сказку, стихотворение, рассказ; 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соотносить прочитанный текст с иллюстрацией;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читать плавно по слогам короткие тексты с переходом на чтение целым словом двусложных слов, простых по семантике и структу</w:t>
      </w:r>
      <w:r w:rsidRPr="00B12B8F">
        <w:rPr>
          <w:rFonts w:ascii="Times New Roman" w:hAnsi="Times New Roman"/>
          <w:sz w:val="24"/>
          <w:szCs w:val="24"/>
        </w:rPr>
        <w:softHyphen/>
        <w:t>ре;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 xml:space="preserve">пересказывать по вопросам, картинно-символическому плану, серии картинок прочитанный или прослушанный текст; </w:t>
      </w:r>
    </w:p>
    <w:p w:rsidR="004101E2" w:rsidRPr="00B12B8F" w:rsidRDefault="004101E2" w:rsidP="004101E2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B12B8F">
        <w:rPr>
          <w:rFonts w:ascii="Times New Roman" w:hAnsi="Times New Roman"/>
          <w:sz w:val="24"/>
          <w:szCs w:val="24"/>
        </w:rPr>
        <w:t>выразительно читать наизусть 3—5 коротких стихотворений пе</w:t>
      </w:r>
      <w:r w:rsidRPr="00B12B8F">
        <w:rPr>
          <w:rFonts w:ascii="Times New Roman" w:hAnsi="Times New Roman"/>
          <w:sz w:val="24"/>
          <w:szCs w:val="24"/>
        </w:rPr>
        <w:softHyphen/>
        <w:t>ред учащимися класса.</w:t>
      </w:r>
    </w:p>
    <w:p w:rsidR="004101E2" w:rsidRPr="00BF5F9F" w:rsidRDefault="004101E2" w:rsidP="004101E2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Письмо</w:t>
      </w:r>
    </w:p>
    <w:p w:rsidR="004101E2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bCs/>
          <w:spacing w:val="5"/>
          <w:sz w:val="24"/>
          <w:szCs w:val="24"/>
        </w:rPr>
        <w:t>писать (печатать) строчные и прописные буквы, усвоенные ранее -</w:t>
      </w:r>
      <w:r w:rsidRPr="00590D86">
        <w:rPr>
          <w:rFonts w:ascii="Times New Roman" w:hAnsi="Times New Roman"/>
          <w:sz w:val="24"/>
          <w:szCs w:val="24"/>
        </w:rPr>
        <w:t xml:space="preserve"> а, у, о, м, с, х, ш, л, н, ы, в, и, п, т, к, з, р, й, ж, б, д, г, ь, е, я, ю, ё, ч, ф, ц, э, щ, </w:t>
      </w:r>
      <w:proofErr w:type="gramStart"/>
      <w:r w:rsidRPr="00590D86">
        <w:rPr>
          <w:rFonts w:ascii="Times New Roman" w:hAnsi="Times New Roman"/>
          <w:sz w:val="24"/>
          <w:szCs w:val="24"/>
        </w:rPr>
        <w:t>ъ,  слоги</w:t>
      </w:r>
      <w:proofErr w:type="gramEnd"/>
      <w:r w:rsidRPr="00590D86">
        <w:rPr>
          <w:rFonts w:ascii="Times New Roman" w:hAnsi="Times New Roman"/>
          <w:sz w:val="24"/>
          <w:szCs w:val="24"/>
        </w:rPr>
        <w:t>, слова, предложения;</w:t>
      </w:r>
    </w:p>
    <w:p w:rsidR="004101E2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сходные по начертанию буквы;</w:t>
      </w:r>
    </w:p>
    <w:p w:rsidR="004101E2" w:rsidRPr="00590D86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дифференцировать на слух и в произношении  звонкие и глухие, свистящие и шипящие, твердые и мягкие согласные;</w:t>
      </w:r>
    </w:p>
    <w:p w:rsidR="004101E2" w:rsidRPr="00590D86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называть предметы на картинках и подбирать к ним названия действий;</w:t>
      </w:r>
    </w:p>
    <w:p w:rsidR="004101E2" w:rsidRPr="00590D86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составлять предложение по действию или по картинке с помо</w:t>
      </w:r>
      <w:r w:rsidRPr="00590D86">
        <w:rPr>
          <w:rFonts w:ascii="Times New Roman" w:hAnsi="Times New Roman"/>
          <w:sz w:val="24"/>
          <w:szCs w:val="24"/>
        </w:rPr>
        <w:softHyphen/>
        <w:t>щью учителя;</w:t>
      </w:r>
    </w:p>
    <w:p w:rsidR="004101E2" w:rsidRPr="00590D86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списывать по слогам слова и короткие предложения с рукописно</w:t>
      </w:r>
      <w:r w:rsidRPr="00590D86">
        <w:rPr>
          <w:rFonts w:ascii="Times New Roman" w:hAnsi="Times New Roman"/>
          <w:sz w:val="24"/>
          <w:szCs w:val="24"/>
        </w:rPr>
        <w:softHyphen/>
        <w:t>го и печатного текстов;</w:t>
      </w:r>
    </w:p>
    <w:p w:rsidR="004101E2" w:rsidRPr="00590D86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делить слова на слоги;</w:t>
      </w:r>
    </w:p>
    <w:p w:rsidR="004101E2" w:rsidRDefault="004101E2" w:rsidP="004101E2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590D86">
        <w:rPr>
          <w:rFonts w:ascii="Times New Roman" w:hAnsi="Times New Roman"/>
          <w:sz w:val="24"/>
          <w:szCs w:val="24"/>
        </w:rPr>
        <w:t>писать под диктовку буквы, слоги и слова (из 3—4 букв), написа</w:t>
      </w:r>
      <w:r w:rsidRPr="00590D86">
        <w:rPr>
          <w:rFonts w:ascii="Times New Roman" w:hAnsi="Times New Roman"/>
          <w:sz w:val="24"/>
          <w:szCs w:val="24"/>
        </w:rPr>
        <w:softHyphen/>
        <w:t>ние которых не р</w:t>
      </w:r>
      <w:r>
        <w:rPr>
          <w:rFonts w:ascii="Times New Roman" w:hAnsi="Times New Roman"/>
          <w:sz w:val="24"/>
          <w:szCs w:val="24"/>
        </w:rPr>
        <w:t>асходится с произношением (6</w:t>
      </w:r>
      <w:r w:rsidRPr="00590D86">
        <w:rPr>
          <w:rFonts w:ascii="Times New Roman" w:hAnsi="Times New Roman"/>
          <w:sz w:val="24"/>
          <w:szCs w:val="24"/>
        </w:rPr>
        <w:t xml:space="preserve"> слов).</w:t>
      </w:r>
    </w:p>
    <w:p w:rsidR="004101E2" w:rsidRDefault="004101E2" w:rsidP="004101E2">
      <w:pPr>
        <w:pStyle w:val="a3"/>
        <w:suppressAutoHyphens/>
        <w:spacing w:line="276" w:lineRule="auto"/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152C7F">
        <w:rPr>
          <w:rFonts w:ascii="Times New Roman" w:hAnsi="Times New Roman"/>
          <w:b/>
          <w:sz w:val="24"/>
          <w:szCs w:val="24"/>
          <w:u w:val="single"/>
        </w:rPr>
        <w:t>БУД</w:t>
      </w:r>
    </w:p>
    <w:p w:rsidR="004101E2" w:rsidRPr="00152C7F" w:rsidRDefault="004101E2" w:rsidP="004101E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Выполнять правила поведения на уроке.</w:t>
      </w:r>
    </w:p>
    <w:p w:rsidR="004101E2" w:rsidRPr="00152C7F" w:rsidRDefault="004101E2" w:rsidP="004101E2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2C7F">
        <w:rPr>
          <w:rFonts w:ascii="Times New Roman" w:hAnsi="Times New Roman" w:cs="Times New Roman"/>
          <w:sz w:val="24"/>
          <w:szCs w:val="24"/>
        </w:rPr>
        <w:t>Контролировать и оценивать свои действия.</w:t>
      </w:r>
    </w:p>
    <w:p w:rsidR="004101E2" w:rsidRPr="00152C7F" w:rsidRDefault="004101E2" w:rsidP="004101E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Выполнять задание от начала до конца.</w:t>
      </w:r>
    </w:p>
    <w:p w:rsidR="004101E2" w:rsidRDefault="004101E2" w:rsidP="004101E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Использовать по назначению учебные материалы.</w:t>
      </w:r>
    </w:p>
    <w:p w:rsidR="004101E2" w:rsidRPr="00EC0F26" w:rsidRDefault="004101E2" w:rsidP="004101E2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Выполнять действия по подражанию.</w:t>
      </w:r>
    </w:p>
    <w:p w:rsidR="004101E2" w:rsidRPr="00152C7F" w:rsidRDefault="004101E2" w:rsidP="004101E2">
      <w:pPr>
        <w:pStyle w:val="a3"/>
        <w:suppressAutoHyphens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101E2" w:rsidRPr="00152C7F" w:rsidRDefault="004101E2" w:rsidP="004101E2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4101E2" w:rsidRPr="00152C7F" w:rsidRDefault="004101E2" w:rsidP="004101E2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Количество часов по четвертям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7"/>
        <w:gridCol w:w="1929"/>
        <w:gridCol w:w="1929"/>
        <w:gridCol w:w="1946"/>
        <w:gridCol w:w="1840"/>
      </w:tblGrid>
      <w:tr w:rsidR="004101E2" w:rsidRPr="00B2154F" w:rsidTr="00087CFE">
        <w:tc>
          <w:tcPr>
            <w:tcW w:w="1998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9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9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07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95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4101E2" w:rsidRPr="00B2154F" w:rsidTr="00087CFE">
        <w:tc>
          <w:tcPr>
            <w:tcW w:w="1998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9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07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59" w:type="dxa"/>
          </w:tcPr>
          <w:p w:rsidR="004101E2" w:rsidRPr="00B2154F" w:rsidRDefault="004101E2" w:rsidP="00087C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4101E2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  <w:b/>
        </w:rPr>
      </w:pPr>
    </w:p>
    <w:p w:rsidR="004101E2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Контрольные работы:</w:t>
      </w:r>
    </w:p>
    <w:p w:rsidR="004101E2" w:rsidRPr="00EC0F26" w:rsidRDefault="004101E2" w:rsidP="004101E2">
      <w:pPr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1  Четверть. Контрольная работа по теме: «Предложение».</w:t>
      </w:r>
    </w:p>
    <w:p w:rsidR="004101E2" w:rsidRPr="00EC0F26" w:rsidRDefault="004101E2" w:rsidP="004101E2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2  Четверть. Контрольная работа по теме: «Звуки и буквы».</w:t>
      </w:r>
    </w:p>
    <w:p w:rsidR="004101E2" w:rsidRPr="00EC0F26" w:rsidRDefault="004101E2" w:rsidP="004101E2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>3  Четверть. Контрольная работа по теме: «Парные глухие и звонкие согласные».</w:t>
      </w:r>
    </w:p>
    <w:p w:rsidR="004101E2" w:rsidRPr="00EC0F26" w:rsidRDefault="004101E2" w:rsidP="004101E2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</w:rPr>
      </w:pPr>
      <w:r w:rsidRPr="00EC0F26">
        <w:rPr>
          <w:rFonts w:ascii="Times New Roman" w:hAnsi="Times New Roman" w:cs="Times New Roman"/>
        </w:rPr>
        <w:t xml:space="preserve">4  Четверть. Контрольная работа по </w:t>
      </w:r>
      <w:proofErr w:type="gramStart"/>
      <w:r w:rsidRPr="00EC0F26">
        <w:rPr>
          <w:rFonts w:ascii="Times New Roman" w:hAnsi="Times New Roman" w:cs="Times New Roman"/>
        </w:rPr>
        <w:t>теме :</w:t>
      </w:r>
      <w:proofErr w:type="gramEnd"/>
      <w:r w:rsidRPr="00EC0F26">
        <w:rPr>
          <w:rFonts w:ascii="Times New Roman" w:hAnsi="Times New Roman" w:cs="Times New Roman"/>
        </w:rPr>
        <w:t xml:space="preserve"> «Гласные звуки и буквы после твёрдых и мягких согласных».</w:t>
      </w:r>
    </w:p>
    <w:p w:rsidR="004101E2" w:rsidRPr="00EC0F26" w:rsidRDefault="004101E2" w:rsidP="004101E2">
      <w:pPr>
        <w:pStyle w:val="a4"/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4101E2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</w:p>
    <w:p w:rsidR="004101E2" w:rsidRPr="00152C7F" w:rsidRDefault="004101E2" w:rsidP="004101E2">
      <w:pPr>
        <w:tabs>
          <w:tab w:val="left" w:pos="5181"/>
          <w:tab w:val="right" w:pos="9329"/>
        </w:tabs>
        <w:spacing w:line="276" w:lineRule="auto"/>
        <w:ind w:left="-567" w:firstLine="425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lastRenderedPageBreak/>
        <w:t>Учебно-методическая литература</w:t>
      </w:r>
    </w:p>
    <w:p w:rsidR="004101E2" w:rsidRDefault="004101E2" w:rsidP="004101E2">
      <w:pPr>
        <w:pStyle w:val="a4"/>
        <w:numPr>
          <w:ilvl w:val="0"/>
          <w:numId w:val="6"/>
        </w:num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 xml:space="preserve">А.К.Аксёнова. </w:t>
      </w:r>
      <w:r>
        <w:rPr>
          <w:rFonts w:ascii="Times New Roman" w:hAnsi="Times New Roman" w:cs="Times New Roman"/>
        </w:rPr>
        <w:t xml:space="preserve">Букварь  1 класс. </w:t>
      </w:r>
      <w:r w:rsidRPr="00152C7F">
        <w:rPr>
          <w:rFonts w:ascii="Times New Roman" w:hAnsi="Times New Roman" w:cs="Times New Roman"/>
        </w:rPr>
        <w:t xml:space="preserve">Москва: «Просвещение», 2017. </w:t>
      </w:r>
    </w:p>
    <w:p w:rsidR="004101E2" w:rsidRDefault="004101E2" w:rsidP="004101E2">
      <w:pPr>
        <w:pStyle w:val="a4"/>
        <w:numPr>
          <w:ilvl w:val="0"/>
          <w:numId w:val="6"/>
        </w:num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</w:rPr>
      </w:pPr>
      <w:r w:rsidRPr="00152C7F">
        <w:rPr>
          <w:rFonts w:ascii="Times New Roman" w:hAnsi="Times New Roman" w:cs="Times New Roman"/>
        </w:rPr>
        <w:t>Э.В.Якубовская</w:t>
      </w:r>
      <w:r>
        <w:rPr>
          <w:rFonts w:ascii="Times New Roman" w:hAnsi="Times New Roman" w:cs="Times New Roman"/>
        </w:rPr>
        <w:t>.</w:t>
      </w:r>
      <w:r w:rsidRPr="00EC0F26">
        <w:rPr>
          <w:rFonts w:ascii="Times New Roman" w:hAnsi="Times New Roman" w:cs="Times New Roman"/>
        </w:rPr>
        <w:t xml:space="preserve"> </w:t>
      </w:r>
      <w:r w:rsidRPr="00152C7F">
        <w:rPr>
          <w:rFonts w:ascii="Times New Roman" w:hAnsi="Times New Roman" w:cs="Times New Roman"/>
        </w:rPr>
        <w:t>Учебник</w:t>
      </w:r>
      <w:r>
        <w:rPr>
          <w:rFonts w:ascii="Times New Roman" w:hAnsi="Times New Roman" w:cs="Times New Roman"/>
        </w:rPr>
        <w:t xml:space="preserve"> - </w:t>
      </w:r>
      <w:r w:rsidRPr="00152C7F">
        <w:rPr>
          <w:rFonts w:ascii="Times New Roman" w:hAnsi="Times New Roman" w:cs="Times New Roman"/>
        </w:rPr>
        <w:t xml:space="preserve"> Русский </w:t>
      </w:r>
      <w:r>
        <w:rPr>
          <w:rFonts w:ascii="Times New Roman" w:hAnsi="Times New Roman" w:cs="Times New Roman"/>
        </w:rPr>
        <w:t>язык  2 класс</w:t>
      </w:r>
      <w:r w:rsidRPr="00152C7F">
        <w:rPr>
          <w:rFonts w:ascii="Times New Roman" w:hAnsi="Times New Roman" w:cs="Times New Roman"/>
        </w:rPr>
        <w:t>, часть 1. Москва: «Просвещение», 2018.</w:t>
      </w:r>
    </w:p>
    <w:p w:rsidR="004101E2" w:rsidRPr="00992124" w:rsidRDefault="004101E2" w:rsidP="004101E2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992124">
        <w:rPr>
          <w:rFonts w:ascii="Times New Roman" w:hAnsi="Times New Roman" w:cs="Times New Roman"/>
          <w:sz w:val="24"/>
          <w:szCs w:val="24"/>
        </w:rPr>
        <w:t xml:space="preserve"> специальных (коррекционных) образовательных учреждений </w:t>
      </w:r>
      <w:r w:rsidRPr="00992124"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вида, 0 – 4 классы, </w:t>
      </w:r>
      <w:r w:rsidRPr="00992124">
        <w:rPr>
          <w:rFonts w:ascii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Pr="00992124">
        <w:rPr>
          <w:rFonts w:ascii="Times New Roman" w:hAnsi="Times New Roman" w:cs="Times New Roman"/>
          <w:sz w:val="24"/>
          <w:szCs w:val="24"/>
        </w:rPr>
        <w:t>И.М.Бг</w:t>
      </w:r>
      <w:r>
        <w:rPr>
          <w:rFonts w:ascii="Times New Roman" w:hAnsi="Times New Roman" w:cs="Times New Roman"/>
          <w:sz w:val="24"/>
          <w:szCs w:val="24"/>
        </w:rPr>
        <w:t>ажноковой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4101E2" w:rsidRDefault="004101E2" w:rsidP="004101E2">
      <w:pPr>
        <w:pStyle w:val="a4"/>
        <w:numPr>
          <w:ilvl w:val="0"/>
          <w:numId w:val="6"/>
        </w:numPr>
      </w:pPr>
      <w:r w:rsidRPr="00EC0F26">
        <w:rPr>
          <w:rFonts w:ascii="Times New Roman" w:hAnsi="Times New Roman" w:cs="Times New Roman"/>
        </w:rPr>
        <w:t>Н.Н.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C0F26">
        <w:rPr>
          <w:rFonts w:ascii="Times New Roman" w:hAnsi="Times New Roman" w:cs="Times New Roman"/>
        </w:rPr>
        <w:t>Максимчук</w:t>
      </w:r>
      <w:proofErr w:type="spellEnd"/>
      <w:r w:rsidRPr="00EC0F26">
        <w:rPr>
          <w:rFonts w:ascii="Times New Roman" w:hAnsi="Times New Roman" w:cs="Times New Roman"/>
        </w:rPr>
        <w:t xml:space="preserve">. Пособие для учителя – Игры по чтению -М.: </w:t>
      </w:r>
      <w:proofErr w:type="spellStart"/>
      <w:r w:rsidRPr="00EC0F26">
        <w:rPr>
          <w:rFonts w:ascii="Times New Roman" w:hAnsi="Times New Roman" w:cs="Times New Roman"/>
        </w:rPr>
        <w:t>Вако</w:t>
      </w:r>
      <w:proofErr w:type="spellEnd"/>
      <w:r w:rsidRPr="00EC0F26">
        <w:rPr>
          <w:rFonts w:ascii="Times New Roman" w:hAnsi="Times New Roman" w:cs="Times New Roman"/>
        </w:rPr>
        <w:t>, 2007.</w:t>
      </w:r>
    </w:p>
    <w:p w:rsidR="004101E2" w:rsidRDefault="004101E2" w:rsidP="004101E2"/>
    <w:p w:rsidR="004101E2" w:rsidRPr="004101E2" w:rsidRDefault="004101E2" w:rsidP="004101E2">
      <w:pPr>
        <w:rPr>
          <w:rFonts w:ascii="Times New Roman" w:hAnsi="Times New Roman" w:cs="Times New Roman"/>
          <w:sz w:val="28"/>
          <w:szCs w:val="28"/>
        </w:rPr>
      </w:pPr>
    </w:p>
    <w:p w:rsidR="005C26DB" w:rsidRDefault="005C26DB"/>
    <w:p w:rsidR="005C26DB" w:rsidRDefault="005C26DB"/>
    <w:p w:rsidR="005C26DB" w:rsidRDefault="005C26DB"/>
    <w:p w:rsidR="004101E2" w:rsidRDefault="004101E2">
      <w:pPr>
        <w:sectPr w:rsidR="004101E2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01E2" w:rsidRPr="004101E2" w:rsidRDefault="004101E2" w:rsidP="004101E2">
      <w:pPr>
        <w:jc w:val="center"/>
        <w:rPr>
          <w:rFonts w:ascii="Times New Roman" w:hAnsi="Times New Roman" w:cs="Times New Roman"/>
          <w:b/>
        </w:rPr>
      </w:pPr>
      <w:r w:rsidRPr="004101E2">
        <w:rPr>
          <w:rFonts w:ascii="Times New Roman" w:hAnsi="Times New Roman" w:cs="Times New Roman"/>
          <w:b/>
        </w:rPr>
        <w:lastRenderedPageBreak/>
        <w:t>Речь и альтернативная коммуникация</w:t>
      </w:r>
    </w:p>
    <w:p w:rsidR="004101E2" w:rsidRPr="00C3551B" w:rsidRDefault="004101E2" w:rsidP="004101E2">
      <w:pPr>
        <w:rPr>
          <w:b/>
        </w:rPr>
      </w:pPr>
    </w:p>
    <w:tbl>
      <w:tblPr>
        <w:tblW w:w="15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993"/>
        <w:gridCol w:w="4677"/>
        <w:gridCol w:w="893"/>
        <w:gridCol w:w="15"/>
        <w:gridCol w:w="15"/>
        <w:gridCol w:w="15"/>
        <w:gridCol w:w="4225"/>
        <w:gridCol w:w="15"/>
        <w:gridCol w:w="15"/>
        <w:gridCol w:w="15"/>
        <w:gridCol w:w="2772"/>
        <w:gridCol w:w="15"/>
        <w:gridCol w:w="15"/>
        <w:gridCol w:w="15"/>
      </w:tblGrid>
      <w:tr w:rsidR="004101E2" w:rsidRPr="004101E2" w:rsidTr="00087CFE">
        <w:trPr>
          <w:gridAfter w:val="3"/>
          <w:wAfter w:w="45" w:type="dxa"/>
          <w:trHeight w:val="525"/>
        </w:trPr>
        <w:tc>
          <w:tcPr>
            <w:tcW w:w="817" w:type="dxa"/>
            <w:vMerge w:val="restart"/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№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992" w:type="dxa"/>
            <w:vMerge w:val="restart"/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Дата по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993" w:type="dxa"/>
            <w:vMerge w:val="restart"/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Дата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101E2">
              <w:rPr>
                <w:rFonts w:ascii="Times New Roman" w:hAnsi="Times New Roman" w:cs="Times New Roman"/>
                <w:b/>
              </w:rPr>
              <w:t>фактическ</w:t>
            </w:r>
            <w:proofErr w:type="spellEnd"/>
            <w:r w:rsidRPr="004101E2">
              <w:rPr>
                <w:rFonts w:ascii="Times New Roman" w:hAnsi="Times New Roman" w:cs="Times New Roman"/>
                <w:b/>
              </w:rPr>
              <w:t>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4677" w:type="dxa"/>
            <w:vMerge w:val="restart"/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  <w:p w:rsidR="004101E2" w:rsidRPr="004101E2" w:rsidRDefault="004101E2" w:rsidP="00087C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93" w:type="dxa"/>
            <w:vMerge w:val="restart"/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Кол.</w:t>
            </w:r>
          </w:p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час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gridSpan w:val="8"/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4101E2" w:rsidRPr="004101E2" w:rsidTr="00087CFE">
        <w:trPr>
          <w:gridAfter w:val="3"/>
          <w:wAfter w:w="45" w:type="dxa"/>
          <w:trHeight w:val="855"/>
        </w:trPr>
        <w:tc>
          <w:tcPr>
            <w:tcW w:w="817" w:type="dxa"/>
            <w:vMerge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0" w:type="dxa"/>
            <w:gridSpan w:val="4"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 xml:space="preserve">Предметные </w:t>
            </w:r>
          </w:p>
        </w:tc>
        <w:tc>
          <w:tcPr>
            <w:tcW w:w="2817" w:type="dxa"/>
            <w:gridSpan w:val="4"/>
            <w:tcBorders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4101E2" w:rsidRPr="004101E2" w:rsidTr="00087CFE">
        <w:trPr>
          <w:gridAfter w:val="3"/>
          <w:wAfter w:w="45" w:type="dxa"/>
          <w:trHeight w:val="936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Речевое общение. Правила речевого общения.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Повторение. Звуки и буквы.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Понимать значение общения, используя иллюстративный материал. Освоить правила речевого общения.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3"/>
          <w:wAfter w:w="45" w:type="dxa"/>
          <w:trHeight w:val="909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Передача мыслей, чувств, знаний на расстоянии.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Повторение. Звуки и буквы.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детских радио- и телепередач.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3"/>
          <w:wAfter w:w="45" w:type="dxa"/>
          <w:trHeight w:val="1178"/>
        </w:trPr>
        <w:tc>
          <w:tcPr>
            <w:tcW w:w="8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Письменное общение.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обозначают предметы.</w:t>
            </w:r>
            <w:r w:rsidRPr="004101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 </w:t>
            </w:r>
            <w:r w:rsidRPr="004101E2">
              <w:rPr>
                <w:rFonts w:ascii="Times New Roman" w:hAnsi="Times New Roman" w:cs="Times New Roman"/>
                <w:bCs/>
                <w:spacing w:val="5"/>
              </w:rPr>
              <w:t>Большая буква в именах и фамилиях людей.</w:t>
            </w:r>
          </w:p>
        </w:tc>
        <w:tc>
          <w:tcPr>
            <w:tcW w:w="89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выполнять инструкцию, предложенную в письменной форме.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tabs>
                <w:tab w:val="left" w:pos="293"/>
              </w:tabs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3"/>
          <w:wAfter w:w="45" w:type="dxa"/>
          <w:trHeight w:val="661"/>
        </w:trPr>
        <w:tc>
          <w:tcPr>
            <w:tcW w:w="8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Книга - собеседник человека.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обозначают действие предмета.</w:t>
            </w:r>
            <w:r w:rsidRPr="004101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 </w:t>
            </w:r>
            <w:r w:rsidRPr="004101E2">
              <w:rPr>
                <w:rFonts w:ascii="Times New Roman" w:hAnsi="Times New Roman" w:cs="Times New Roman"/>
                <w:bCs/>
                <w:spacing w:val="5"/>
              </w:rPr>
              <w:t>Большая буква в кличках животных.</w:t>
            </w:r>
          </w:p>
        </w:tc>
        <w:tc>
          <w:tcPr>
            <w:tcW w:w="89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Понимать значение общения человека с книгой.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Ориентироваться в страницах учебника.</w:t>
            </w:r>
          </w:p>
        </w:tc>
      </w:tr>
      <w:tr w:rsidR="004101E2" w:rsidRPr="004101E2" w:rsidTr="00087CFE">
        <w:trPr>
          <w:gridAfter w:val="3"/>
          <w:wAfter w:w="45" w:type="dxa"/>
          <w:trHeight w:val="986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Влияние речи на поступки людей.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Предложение. Правило записи предложения.</w:t>
            </w:r>
          </w:p>
        </w:tc>
        <w:tc>
          <w:tcPr>
            <w:tcW w:w="8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Понимать свойство слов: радовать, огорчать, утешать, сердить, мирить.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4101E2" w:rsidRPr="004101E2" w:rsidTr="00087CFE">
        <w:trPr>
          <w:gridAfter w:val="3"/>
          <w:wAfter w:w="45" w:type="dxa"/>
          <w:trHeight w:val="761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Слушание и произнесение слогов, слов.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  <w:bCs/>
                <w:spacing w:val="5"/>
              </w:rPr>
              <w:t>Большая буква в кличках животных.</w:t>
            </w:r>
          </w:p>
        </w:tc>
        <w:tc>
          <w:tcPr>
            <w:tcW w:w="8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Запоминать и воспроизводить услышанное.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101E2" w:rsidRPr="004101E2" w:rsidTr="00087CFE">
        <w:trPr>
          <w:gridAfter w:val="3"/>
          <w:wAfter w:w="45" w:type="dxa"/>
          <w:trHeight w:val="1037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Слушание и повторение слов, близких по звучанию.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Предложение и его схема.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выполнять различные задания по словесной структуре учителя.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Входить и выходить  из учебного помещения со звонком.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1"/>
          <w:wAfter w:w="15" w:type="dxa"/>
          <w:trHeight w:val="855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Повторение предложений вслед за учителем.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Составление предложений к рисунку.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1"/>
              <w:shd w:val="clear" w:color="auto" w:fill="auto"/>
              <w:spacing w:after="240"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слышать и повторять предложения, различные по структуре.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101E2" w:rsidRPr="004101E2" w:rsidTr="00087CFE">
        <w:trPr>
          <w:gridAfter w:val="1"/>
          <w:wAfter w:w="15" w:type="dxa"/>
          <w:trHeight w:val="808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Слушание коротких сказок в записи с их последующим пересказом.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Распространение предложений.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4101E2">
              <w:rPr>
                <w:rFonts w:ascii="Times New Roman" w:hAnsi="Times New Roman" w:cs="Times New Roman"/>
              </w:rPr>
              <w:t>Понимать содержание небольших по объёму сказок и рассказов, отвечать на вопросы по содержанию.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Адекватно использовать ритуалы школьного поведения</w:t>
            </w:r>
          </w:p>
        </w:tc>
      </w:tr>
      <w:tr w:rsidR="004101E2" w:rsidRPr="004101E2" w:rsidTr="00087CFE">
        <w:trPr>
          <w:gridAfter w:val="1"/>
          <w:wAfter w:w="15" w:type="dxa"/>
          <w:trHeight w:val="737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Как правильно дышать во время разговора.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Распространение предложений.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выполнять различные упражнения на развитие речевого дыхания.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1"/>
          <w:wAfter w:w="15" w:type="dxa"/>
          <w:trHeight w:val="992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 xml:space="preserve">Произнесение </w:t>
            </w:r>
            <w:proofErr w:type="spellStart"/>
            <w:r w:rsidRPr="004101E2">
              <w:rPr>
                <w:rFonts w:ascii="Times New Roman" w:hAnsi="Times New Roman" w:cs="Times New Roman"/>
                <w:b/>
              </w:rPr>
              <w:t>чистоговорок</w:t>
            </w:r>
            <w:proofErr w:type="spellEnd"/>
            <w:r w:rsidRPr="004101E2">
              <w:rPr>
                <w:rFonts w:ascii="Times New Roman" w:hAnsi="Times New Roman" w:cs="Times New Roman"/>
                <w:b/>
              </w:rPr>
              <w:t xml:space="preserve"> по подражанию.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Составление предложений с данными словами.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 xml:space="preserve">Чётко произносить </w:t>
            </w:r>
            <w:proofErr w:type="spellStart"/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4101E2" w:rsidRPr="004101E2" w:rsidTr="00087CFE">
        <w:trPr>
          <w:gridAfter w:val="1"/>
          <w:wAfter w:w="15" w:type="dxa"/>
          <w:trHeight w:val="925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Произнесение стихотворных диалогов по подражанию.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Придумывание предложений, используя слова предметы.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Чётко м выразительно произносить стихотворные диалоги.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i/>
              </w:rPr>
            </w:pPr>
            <w:r w:rsidRPr="004101E2">
              <w:rPr>
                <w:rFonts w:ascii="Times New Roman" w:hAnsi="Times New Roman" w:cs="Times New Roman"/>
              </w:rPr>
              <w:t>Устанавливать зрительный контакт.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1"/>
          <w:wAfter w:w="15" w:type="dxa"/>
          <w:trHeight w:val="1124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Сила голоса и темп речи.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>Контрольная работа по теме: «Предложение».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Выражать свои просьбы, желания, правильно используя силу голоса и темп речи.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4101E2" w:rsidRPr="004101E2" w:rsidTr="00087CFE">
        <w:trPr>
          <w:gridAfter w:val="1"/>
          <w:wAfter w:w="15" w:type="dxa"/>
          <w:trHeight w:val="966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4101E2">
              <w:rPr>
                <w:rFonts w:ascii="Times New Roman" w:hAnsi="Times New Roman" w:cs="Times New Roman"/>
                <w:b/>
              </w:rPr>
              <w:t>Тон  речи</w:t>
            </w:r>
            <w:proofErr w:type="gramEnd"/>
            <w:r w:rsidRPr="004101E2">
              <w:rPr>
                <w:rFonts w:ascii="Times New Roman" w:hAnsi="Times New Roman" w:cs="Times New Roman"/>
                <w:b/>
              </w:rPr>
              <w:t>, выражающего различные чувства.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Звуки и буквы. Гласные и согласные.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Выбирать правильные средства интонации, ориентируясь на образец учителя.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1"/>
          <w:wAfter w:w="15" w:type="dxa"/>
          <w:trHeight w:val="69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Выбор правильных средства интонации.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Звуки и буквы. Гласные и согласные.</w:t>
            </w:r>
          </w:p>
        </w:tc>
        <w:tc>
          <w:tcPr>
            <w:tcW w:w="923" w:type="dxa"/>
            <w:gridSpan w:val="3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Передавать чувства восторга, ужаса, радости, горя, удивления, испуга.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</w:tc>
      </w:tr>
      <w:tr w:rsidR="004101E2" w:rsidRPr="004101E2" w:rsidTr="00087CFE">
        <w:trPr>
          <w:gridAfter w:val="2"/>
          <w:wAfter w:w="30" w:type="dxa"/>
          <w:trHeight w:val="1422"/>
        </w:trPr>
        <w:tc>
          <w:tcPr>
            <w:tcW w:w="81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Устное и письменное приглашение, поздравление.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Согласные звуки и буквы.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bottom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Различать устные и письменные приглашения и поздравления.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4101E2" w:rsidRPr="004101E2" w:rsidTr="00087CFE">
        <w:trPr>
          <w:gridAfter w:val="2"/>
          <w:wAfter w:w="30" w:type="dxa"/>
          <w:trHeight w:val="763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Упражнения в составлении устного и письменного поздравления.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</w:rPr>
              <w:t>Согласные звуки и буквы в словах.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Участвовать в составлении поздравления с днём рожденья.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101E2" w:rsidRPr="004101E2" w:rsidTr="00087CFE">
        <w:trPr>
          <w:gridAfter w:val="2"/>
          <w:wAfter w:w="30" w:type="dxa"/>
          <w:trHeight w:val="1166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Мимика и жесты.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различаются одним звуком.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Выражать свои просьбы, желания при помощи мимики и жестов.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90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Упражнения в передаче чувств, эмоций с помощью мимики и жестов.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различаются одним звуком.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1</w:t>
            </w:r>
          </w:p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Передавать чувства, эмоции с помощью мимики и жестов в сочетании с речью и без неё.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Вступать в контакт и работать в коллективе</w:t>
            </w:r>
          </w:p>
        </w:tc>
      </w:tr>
      <w:tr w:rsidR="004101E2" w:rsidRPr="004101E2" w:rsidTr="00087CFE">
        <w:trPr>
          <w:gridAfter w:val="2"/>
          <w:wAfter w:w="30" w:type="dxa"/>
          <w:trHeight w:val="893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Выбор правильных средства интонации.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по теме ситуации.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различаются количеством звуков.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Выбирать правильные средства интонации по теме ситуации с опорой на наглядный материал.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754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Определение темы ситуации.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Составление из букв пар слов.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определять тему речевой ситуации. Что можно сказать по теме.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754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Подготовка атрибутов речевой ситуации.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Слова, которые различаются последовательностью звуков.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необходимый атрибут  к </w:t>
            </w:r>
            <w:proofErr w:type="spellStart"/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соответсвующей</w:t>
            </w:r>
            <w:proofErr w:type="spellEnd"/>
            <w:r w:rsidRPr="004101E2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101E2" w:rsidRPr="004101E2" w:rsidTr="00087CFE">
        <w:trPr>
          <w:gridAfter w:val="2"/>
          <w:wAfter w:w="30" w:type="dxa"/>
          <w:trHeight w:val="754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Составление предложений по теме речевой ситуации.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Ударение. Ударная гласная.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подбирать слова и составлять предложения по теме речевой ситуации.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101E2" w:rsidRPr="004101E2" w:rsidTr="00087CFE">
        <w:trPr>
          <w:gridAfter w:val="3"/>
          <w:wAfter w:w="45" w:type="dxa"/>
          <w:trHeight w:val="329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Отгадывание загадок.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Выделение ударного гласного звука в слове.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отгадывать загадки.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3"/>
          <w:wAfter w:w="45" w:type="dxa"/>
          <w:trHeight w:val="759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6.12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Составление загадок с опорой на наглядный материал.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Слог. Деление слов на слоги.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составлять загадки.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101E2" w:rsidRPr="004101E2" w:rsidTr="00087CFE">
        <w:trPr>
          <w:gridAfter w:val="3"/>
          <w:wAfter w:w="45" w:type="dxa"/>
          <w:trHeight w:val="629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Упражнения в диалогах различного типа.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Гласные в образовании слогов.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>Контрольная работа по теме: «Звуки и буквы».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диалогах различного типа вопрос-ответ, вопрос-сообщение.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4101E2" w:rsidRPr="004101E2" w:rsidTr="00087CFE">
        <w:trPr>
          <w:gridAfter w:val="3"/>
          <w:wAfter w:w="45" w:type="dxa"/>
          <w:trHeight w:val="766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Составление предложения на основе серии сюжетных картинок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Деление слов со звуками и- й на слоги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Составлять связные высказывания.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3"/>
          <w:wAfter w:w="45" w:type="dxa"/>
          <w:trHeight w:val="333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29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20.12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Выражение благодарности.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Перенос слов по слогам.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высказывания,  используя вежливые слова.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4101E2" w:rsidRPr="004101E2" w:rsidTr="00087CFE">
        <w:trPr>
          <w:gridAfter w:val="3"/>
          <w:wAfter w:w="45" w:type="dxa"/>
          <w:trHeight w:val="48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27.12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Извинения.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б –п.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высказывания,  используя вежливые слова.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4101E2" w:rsidRPr="004101E2" w:rsidTr="00087CFE">
        <w:trPr>
          <w:gridAfter w:val="3"/>
          <w:wAfter w:w="45" w:type="dxa"/>
          <w:trHeight w:val="475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33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14.01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Вежливый отказ от предложения.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в – ф.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высказывания,  используя вежливые слова.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4101E2" w:rsidRPr="004101E2" w:rsidTr="00087CFE">
        <w:trPr>
          <w:gridAfter w:val="3"/>
          <w:wAfter w:w="45" w:type="dxa"/>
          <w:trHeight w:val="469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21.01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Вежливый отказ от приглашения.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г – к.</w:t>
            </w:r>
          </w:p>
        </w:tc>
        <w:tc>
          <w:tcPr>
            <w:tcW w:w="8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высказывания,  используя вежливые слова.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101E2" w:rsidRPr="004101E2" w:rsidTr="00087CFE">
        <w:trPr>
          <w:gridAfter w:val="2"/>
          <w:wAfter w:w="30" w:type="dxa"/>
          <w:trHeight w:val="49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37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28.01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Речевое общение со старшими.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Различение д – т.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высказывания,  используя вежливые слова.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47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39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4.02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Общение с друзьями.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ж – ш.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связные высказывания.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4101E2" w:rsidRPr="004101E2" w:rsidTr="00087CFE">
        <w:trPr>
          <w:gridAfter w:val="2"/>
          <w:wAfter w:w="30" w:type="dxa"/>
          <w:trHeight w:val="612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11.02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Речевое поведения в соответствии с ситуацией.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з – с.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связные высказывания.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4101E2" w:rsidRPr="004101E2" w:rsidTr="00087CFE">
        <w:trPr>
          <w:gridAfter w:val="2"/>
          <w:wAfter w:w="30" w:type="dxa"/>
          <w:trHeight w:val="471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Речевое общение с малознакомыми людьми.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звонких и глухих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связные высказывания.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4101E2" w:rsidRPr="004101E2" w:rsidTr="00087CFE">
        <w:trPr>
          <w:gridAfter w:val="2"/>
          <w:wAfter w:w="30" w:type="dxa"/>
          <w:trHeight w:val="754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Использование этикетных форм общения.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Шипящие согласные.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Использовать этикетные формы общения в различных речевых ситуациях.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4101E2" w:rsidRPr="004101E2" w:rsidTr="00087CFE">
        <w:trPr>
          <w:gridAfter w:val="2"/>
          <w:wAfter w:w="30" w:type="dxa"/>
          <w:trHeight w:val="470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Устное и письменное приглашение, поздравление.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Свистящие согласные.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Различать устные и письменные приглашения и поздравления.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101E2" w:rsidRPr="004101E2" w:rsidTr="00087CFE">
        <w:trPr>
          <w:gridAfter w:val="2"/>
          <w:wAfter w:w="30" w:type="dxa"/>
          <w:trHeight w:val="470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 xml:space="preserve">Упражнения в составлении устного и письменного приглашения. 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шипящих и свистящих согласных.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>Контрольная работа по теме: «Парные глухие и звонкие согласные».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Участвовать в составлении приглашения на  день рожденья.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4101E2" w:rsidRPr="004101E2" w:rsidTr="00087CFE">
        <w:trPr>
          <w:gridAfter w:val="2"/>
          <w:wAfter w:w="30" w:type="dxa"/>
          <w:trHeight w:val="470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47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действий с предлогами: в - на, у -за, над - </w:t>
            </w:r>
            <w:proofErr w:type="gramStart"/>
            <w:r w:rsidRPr="00410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под,   </w:t>
            </w:r>
            <w:proofErr w:type="gramEnd"/>
            <w:r w:rsidRPr="00410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- на, к - от и др. 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Буква Е в начале слова или слога.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tabs>
                <w:tab w:val="left" w:pos="293"/>
              </w:tabs>
              <w:ind w:right="10"/>
              <w:rPr>
                <w:rFonts w:ascii="Times New Roman" w:hAnsi="Times New Roman" w:cs="Times New Roman"/>
                <w:shd w:val="clear" w:color="auto" w:fill="FFFFFF"/>
              </w:rPr>
            </w:pPr>
            <w:r w:rsidRPr="004101E2">
              <w:rPr>
                <w:rFonts w:ascii="Times New Roman" w:hAnsi="Times New Roman" w:cs="Times New Roman"/>
              </w:rPr>
              <w:t>«Положи книгу на парту», «Положи мяч на парту», «Встань у парты», «Зайди за парту».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470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48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Отчёт о выполненном  действии.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Буква Ё в начале слова или слога.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Выполнение движений или заданий по словесной двучленной инст</w:t>
            </w:r>
            <w:r w:rsidRPr="004101E2">
              <w:rPr>
                <w:rFonts w:ascii="Times New Roman" w:hAnsi="Times New Roman" w:cs="Times New Roman"/>
              </w:rPr>
              <w:softHyphen/>
              <w:t>рукции</w:t>
            </w:r>
          </w:p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 последующим речевым отчетом о действии («Что ты делал?»).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Выполнять действия по подражанию.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2"/>
          <w:wAfter w:w="30" w:type="dxa"/>
          <w:trHeight w:val="594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Тема рассказа. Её обсуждение.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Буква Ю в начале слова или слога.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101E2">
              <w:rPr>
                <w:rFonts w:ascii="Times New Roman" w:eastAsia="Times New Roman CYR" w:hAnsi="Times New Roman" w:cs="Times New Roman"/>
              </w:rPr>
              <w:t>Определять тему рассказа.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4101E2" w:rsidRPr="004101E2" w:rsidTr="00087CFE">
        <w:trPr>
          <w:gridAfter w:val="2"/>
          <w:wAfter w:w="30" w:type="dxa"/>
          <w:trHeight w:val="577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Заголовок к речевой ситуации.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Буква Я в начале слова или слога.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eastAsia="Times New Roman CYR" w:hAnsi="Times New Roman" w:cs="Times New Roman"/>
              </w:rPr>
              <w:t>Уметь подбирать заголовок к рассказу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eastAsia="Times New Roman CYR" w:hAnsi="Times New Roman" w:cs="Times New Roman"/>
                <w:b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Составление разных по содержанию предложений.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 xml:space="preserve"> Буквы Е, Ё, </w:t>
            </w:r>
            <w:proofErr w:type="gramStart"/>
            <w:r w:rsidRPr="004101E2">
              <w:rPr>
                <w:rFonts w:ascii="Times New Roman" w:hAnsi="Times New Roman" w:cs="Times New Roman"/>
                <w:b/>
              </w:rPr>
              <w:t>Ю,  Я</w:t>
            </w:r>
            <w:proofErr w:type="gramEnd"/>
            <w:r w:rsidRPr="004101E2">
              <w:rPr>
                <w:rFonts w:ascii="Times New Roman" w:hAnsi="Times New Roman" w:cs="Times New Roman"/>
                <w:b/>
              </w:rPr>
              <w:t xml:space="preserve"> в начале слова или слога.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eastAsia="Times New Roman CYR" w:hAnsi="Times New Roman" w:cs="Times New Roman"/>
                <w:sz w:val="24"/>
                <w:szCs w:val="24"/>
              </w:rPr>
              <w:t>С опорой на заданную синтаксическую конструкцию.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4"/>
            <w:tcBorders>
              <w:top w:val="thinThickSmallGap" w:sz="2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Составление рассказа с опорой на серию картинок.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Гласные ы – и после твёрдых и мягких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составлять рассказ с опорой на картинку.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Составление рассказа  по картинному плану.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Гласные о – ё после твёрдых и мягких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рассказ по картинному плану.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</w:rPr>
            </w:pPr>
            <w:r w:rsidRPr="004101E2">
              <w:rPr>
                <w:rFonts w:ascii="Times New Roman" w:eastAsia="Times New Roman CYR" w:hAnsi="Times New Roman" w:cs="Times New Roman"/>
                <w:b/>
              </w:rPr>
              <w:t>Составление рассказа с опорой на алгоритм.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Гласные у – ю  после твёрдых и мягких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 xml:space="preserve">Составлять рассказ </w:t>
            </w:r>
            <w:r w:rsidRPr="004101E2">
              <w:rPr>
                <w:rFonts w:ascii="Times New Roman" w:eastAsia="Times New Roman CYR" w:hAnsi="Times New Roman" w:cs="Times New Roman"/>
              </w:rPr>
              <w:t>с опорой на алгоритм (совершение действия).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101E2">
              <w:rPr>
                <w:rFonts w:ascii="Times New Roman" w:hAnsi="Times New Roman" w:cs="Times New Roman"/>
                <w:b/>
              </w:rPr>
              <w:t>Внимание к собеседнику.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Гласные а – я после твёрдых и мягких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Поведение собеседников в ходе диалога.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101E2">
              <w:rPr>
                <w:rFonts w:ascii="Times New Roman" w:hAnsi="Times New Roman" w:cs="Times New Roman"/>
                <w:b/>
              </w:rPr>
              <w:t>Тренировочные упражнения на готовом текстовом материале.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Гласная Е после мягких согласных.</w:t>
            </w: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01E2">
              <w:rPr>
                <w:rFonts w:ascii="Times New Roman" w:hAnsi="Times New Roman" w:cs="Times New Roman"/>
                <w:sz w:val="24"/>
                <w:szCs w:val="24"/>
              </w:rPr>
              <w:t>Использовать соответствующий тон голоса: приветливого, вежливого. Грубого, испуганного. Сердитого.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4101E2" w:rsidRPr="004101E2" w:rsidTr="00087CFE">
        <w:trPr>
          <w:gridAfter w:val="2"/>
          <w:wAfter w:w="30" w:type="dxa"/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Составление рассказов по его началу.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твердых и мягких согласных.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</w:tc>
        <w:tc>
          <w:tcPr>
            <w:tcW w:w="90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продолжение рассказа по его началу.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4101E2" w:rsidRPr="004101E2" w:rsidTr="00087CFE">
        <w:trPr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Составление рассказа по его концовке.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Буква ь для обозначения мягкости согласных на конце слова.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Составлять начало рассказа по его концовке.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4101E2" w:rsidRPr="004101E2" w:rsidTr="00087CFE">
        <w:trPr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 «Я в библиотеке».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Письмо слов с мягкими согласными на конце.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 «Мой по</w:t>
            </w:r>
            <w:r w:rsidRPr="004101E2">
              <w:rPr>
                <w:rFonts w:ascii="Times New Roman" w:hAnsi="Times New Roman" w:cs="Times New Roman"/>
                <w:b/>
              </w:rPr>
              <w:softHyphen/>
              <w:t>мощник телефон».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 xml:space="preserve">Контрольная работа по </w:t>
            </w:r>
            <w:proofErr w:type="gramStart"/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>теме :</w:t>
            </w:r>
            <w:proofErr w:type="gramEnd"/>
            <w:r w:rsidRPr="004101E2">
              <w:rPr>
                <w:rFonts w:ascii="Times New Roman" w:hAnsi="Times New Roman" w:cs="Times New Roman"/>
                <w:b/>
                <w:i/>
                <w:u w:val="single"/>
              </w:rPr>
              <w:t xml:space="preserve"> «Гласные звуки и буквы после твёрдых и мягких согласных».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4101E2">
              <w:rPr>
                <w:rFonts w:ascii="Times New Roman" w:hAnsi="Times New Roman" w:cs="Times New Roman"/>
                <w:i/>
                <w:u w:val="single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</w:t>
            </w:r>
            <w:r w:rsidRPr="004101E2">
              <w:rPr>
                <w:rFonts w:ascii="Times New Roman" w:hAnsi="Times New Roman" w:cs="Times New Roman"/>
              </w:rPr>
              <w:t xml:space="preserve"> </w:t>
            </w:r>
            <w:r w:rsidRPr="004101E2">
              <w:rPr>
                <w:rFonts w:ascii="Times New Roman" w:hAnsi="Times New Roman" w:cs="Times New Roman"/>
                <w:b/>
              </w:rPr>
              <w:t xml:space="preserve">«Придумываем сказку. Мы сказочники». 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твёрдых и мягких согласных на конце слова.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trHeight w:val="20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</w:t>
            </w:r>
            <w:r w:rsidRPr="004101E2">
              <w:rPr>
                <w:rFonts w:ascii="Times New Roman" w:hAnsi="Times New Roman" w:cs="Times New Roman"/>
              </w:rPr>
              <w:t xml:space="preserve"> </w:t>
            </w:r>
            <w:r w:rsidRPr="004101E2">
              <w:rPr>
                <w:rFonts w:ascii="Times New Roman" w:hAnsi="Times New Roman" w:cs="Times New Roman"/>
                <w:b/>
              </w:rPr>
              <w:t>«Игра по правилам».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Различение слов с твёрдым и мягким согласным  на конце слова.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4101E2" w:rsidRPr="004101E2" w:rsidTr="00087CFE">
        <w:trPr>
          <w:trHeight w:val="534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63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 «</w:t>
            </w:r>
            <w:r w:rsidRPr="004101E2">
              <w:rPr>
                <w:rFonts w:ascii="Times New Roman" w:hAnsi="Times New Roman" w:cs="Times New Roman"/>
              </w:rPr>
              <w:t>Мой старший друг».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Закрепление пройденного материала.</w:t>
            </w: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  <w:tr w:rsidR="004101E2" w:rsidRPr="004101E2" w:rsidTr="00087CFE">
        <w:trPr>
          <w:trHeight w:val="534"/>
        </w:trPr>
        <w:tc>
          <w:tcPr>
            <w:tcW w:w="8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64-65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66-68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15.05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19.05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22.05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26.05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  <w:b/>
              </w:rPr>
              <w:t>Обсуждение речевой ситуации «Вот и лето пришло».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Закрепление пройденного материала.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  <w:b/>
              </w:rPr>
            </w:pPr>
            <w:r w:rsidRPr="00410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Уметь связно говорить, употребляя в речи простые распространенные предложения.</w:t>
            </w:r>
          </w:p>
        </w:tc>
        <w:tc>
          <w:tcPr>
            <w:tcW w:w="2817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  <w:r w:rsidRPr="004101E2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4101E2" w:rsidRPr="004101E2" w:rsidRDefault="004101E2" w:rsidP="00087CFE">
            <w:pPr>
              <w:rPr>
                <w:rFonts w:ascii="Times New Roman" w:hAnsi="Times New Roman" w:cs="Times New Roman"/>
              </w:rPr>
            </w:pPr>
          </w:p>
        </w:tc>
      </w:tr>
    </w:tbl>
    <w:p w:rsidR="004101E2" w:rsidRDefault="004101E2" w:rsidP="004101E2"/>
    <w:p w:rsidR="004101E2" w:rsidRDefault="004101E2" w:rsidP="004101E2"/>
    <w:p w:rsidR="005C26DB" w:rsidRDefault="005C26DB"/>
    <w:p w:rsidR="005C26DB" w:rsidRDefault="005C26DB"/>
    <w:sectPr w:rsidR="005C26DB" w:rsidSect="004101E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0307A"/>
    <w:multiLevelType w:val="hybridMultilevel"/>
    <w:tmpl w:val="EA44F110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39FF19C5"/>
    <w:multiLevelType w:val="hybridMultilevel"/>
    <w:tmpl w:val="C1AA0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274FC"/>
    <w:multiLevelType w:val="hybridMultilevel"/>
    <w:tmpl w:val="DD9EA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26DB"/>
    <w:rsid w:val="001F2ED5"/>
    <w:rsid w:val="004101E2"/>
    <w:rsid w:val="004602E8"/>
    <w:rsid w:val="005C26DB"/>
    <w:rsid w:val="00645822"/>
    <w:rsid w:val="007545E4"/>
    <w:rsid w:val="00936206"/>
    <w:rsid w:val="00D15A92"/>
    <w:rsid w:val="00FE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BF8EF-5F6D-43EC-AB3E-1A4C506F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6D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6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26DB"/>
    <w:pPr>
      <w:ind w:left="720"/>
      <w:contextualSpacing/>
    </w:pPr>
  </w:style>
  <w:style w:type="character" w:styleId="a5">
    <w:name w:val="Emphasis"/>
    <w:basedOn w:val="a0"/>
    <w:qFormat/>
    <w:rsid w:val="004101E2"/>
    <w:rPr>
      <w:i/>
      <w:iCs/>
    </w:rPr>
  </w:style>
  <w:style w:type="character" w:customStyle="1" w:styleId="a6">
    <w:name w:val="Основной текст + Полужирный"/>
    <w:basedOn w:val="a0"/>
    <w:rsid w:val="00410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 + Не курсив"/>
    <w:basedOn w:val="a0"/>
    <w:rsid w:val="004101E2"/>
    <w:rPr>
      <w:rFonts w:cs="Times New Roman"/>
      <w:i/>
      <w:iCs/>
      <w:shd w:val="clear" w:color="auto" w:fill="FFFFFF"/>
      <w:lang w:bidi="ar-SA"/>
    </w:rPr>
  </w:style>
  <w:style w:type="character" w:customStyle="1" w:styleId="a7">
    <w:name w:val="Основной текст + Курсив"/>
    <w:basedOn w:val="a0"/>
    <w:rsid w:val="004101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8">
    <w:name w:val="Основной текст_"/>
    <w:basedOn w:val="a0"/>
    <w:link w:val="1"/>
    <w:rsid w:val="004101E2"/>
    <w:rPr>
      <w:shd w:val="clear" w:color="auto" w:fill="FFFFFF"/>
    </w:rPr>
  </w:style>
  <w:style w:type="paragraph" w:customStyle="1" w:styleId="1">
    <w:name w:val="Основной текст1"/>
    <w:basedOn w:val="a"/>
    <w:link w:val="a8"/>
    <w:rsid w:val="004101E2"/>
    <w:pPr>
      <w:widowControl/>
      <w:shd w:val="clear" w:color="auto" w:fill="FFFFFF"/>
      <w:spacing w:line="1104" w:lineRule="exact"/>
      <w:jc w:val="righ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4580</Words>
  <Characters>26106</Characters>
  <Application>Microsoft Office Word</Application>
  <DocSecurity>0</DocSecurity>
  <Lines>217</Lines>
  <Paragraphs>61</Paragraphs>
  <ScaleCrop>false</ScaleCrop>
  <Company>Grizli777</Company>
  <LinksUpToDate>false</LinksUpToDate>
  <CharactersWithSpaces>30625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8</cp:revision>
  <dcterms:created xsi:type="dcterms:W3CDTF">2019-09-14T17:13:00Z</dcterms:created>
  <dcterms:modified xsi:type="dcterms:W3CDTF">2019-10-01T05:04:00Z</dcterms:modified>
</cp:coreProperties>
</file>